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Pr="00380704" w:rsidR="00354D13" w:rsidP="17AE9E4D" w:rsidRDefault="006E4BC0" w14:paraId="27D40FF9" w14:textId="0008A86E">
      <w:pPr>
        <w:pStyle w:val="Normal"/>
        <w:jc w:val="center"/>
        <w:rPr>
          <w:rFonts w:ascii="Arial Narrow" w:hAnsi="Arial Narrow" w:eastAsia="Arial Narrow" w:cs="Arial Narrow"/>
          <w:b w:val="1"/>
          <w:bCs w:val="1"/>
        </w:rPr>
      </w:pPr>
      <w:r w:rsidRPr="22ACB204" w:rsidR="44C4036F">
        <w:rPr>
          <w:rFonts w:ascii="Arial Narrow" w:hAnsi="Arial Narrow" w:eastAsia="Arial Narrow" w:cs="Arial Narrow"/>
          <w:b w:val="1"/>
          <w:bCs w:val="1"/>
        </w:rPr>
        <w:t xml:space="preserve">FORMATO </w:t>
      </w:r>
      <w:r w:rsidRPr="22ACB204" w:rsidR="074D6979">
        <w:rPr>
          <w:rFonts w:ascii="Arial Narrow" w:hAnsi="Arial Narrow" w:eastAsia="Arial Narrow" w:cs="Arial Narrow"/>
          <w:b w:val="1"/>
          <w:bCs w:val="1"/>
        </w:rPr>
        <w:t xml:space="preserve"> </w:t>
      </w:r>
      <w:r w:rsidRPr="22ACB204" w:rsidR="21C0E288">
        <w:rPr>
          <w:rFonts w:ascii="Arial Narrow" w:hAnsi="Arial Narrow" w:eastAsia="Arial Narrow" w:cs="Arial Narrow"/>
          <w:b w:val="1"/>
          <w:bCs w:val="1"/>
        </w:rPr>
        <w:t>2</w:t>
      </w:r>
      <w:r w:rsidRPr="22ACB204" w:rsidR="074D6979">
        <w:rPr>
          <w:rFonts w:ascii="Arial Narrow" w:hAnsi="Arial Narrow" w:eastAsia="Arial Narrow" w:cs="Arial Narrow"/>
          <w:b w:val="1"/>
          <w:bCs w:val="1"/>
        </w:rPr>
        <w:t xml:space="preserve">0 </w:t>
      </w:r>
      <w:r w:rsidRPr="22ACB204" w:rsidR="7303B24A">
        <w:rPr>
          <w:rFonts w:ascii="Arial Narrow" w:hAnsi="Arial Narrow" w:eastAsia="Arial Narrow" w:cs="Arial Narrow"/>
          <w:b w:val="1"/>
          <w:bCs w:val="1"/>
        </w:rPr>
        <w:t>MANUAL DE IMAGEN</w:t>
      </w:r>
      <w:r w:rsidRPr="22ACB204" w:rsidR="4F06186E">
        <w:rPr>
          <w:rFonts w:ascii="Arial Narrow" w:hAnsi="Arial Narrow" w:eastAsia="Arial Narrow" w:cs="Arial Narrow"/>
          <w:b w:val="1"/>
          <w:bCs w:val="1"/>
        </w:rPr>
        <w:t xml:space="preserve"> </w:t>
      </w:r>
      <w:r w:rsidRPr="22ACB204" w:rsidR="61F33D27">
        <w:rPr>
          <w:rFonts w:ascii="Arial Narrow" w:hAnsi="Arial Narrow" w:eastAsia="Arial Narrow" w:cs="Arial Narrow"/>
          <w:b w:val="1"/>
          <w:bCs w:val="1"/>
        </w:rPr>
        <w:t>(</w:t>
      </w:r>
      <w:r w:rsidRPr="22ACB204" w:rsidR="1849154A">
        <w:rPr>
          <w:rFonts w:ascii="Arial Narrow" w:hAnsi="Arial Narrow" w:eastAsia="Arial Narrow" w:cs="Arial Narrow"/>
          <w:b w:val="1"/>
          <w:bCs w:val="1"/>
        </w:rPr>
        <w:t>FACTOR</w:t>
      </w:r>
      <w:r w:rsidRPr="22ACB204" w:rsidR="4F06186E">
        <w:rPr>
          <w:rFonts w:ascii="Arial Narrow" w:hAnsi="Arial Narrow" w:eastAsia="Arial Narrow" w:cs="Arial Narrow"/>
          <w:b w:val="1"/>
          <w:bCs w:val="1"/>
        </w:rPr>
        <w:t xml:space="preserve"> DE CALIDAD</w:t>
      </w:r>
      <w:r w:rsidRPr="22ACB204" w:rsidR="5A7AF0AD">
        <w:rPr>
          <w:rFonts w:ascii="Arial Narrow" w:hAnsi="Arial Narrow" w:eastAsia="Arial Narrow" w:cs="Arial Narrow"/>
          <w:b w:val="1"/>
          <w:bCs w:val="1"/>
        </w:rPr>
        <w:t>)</w:t>
      </w:r>
      <w:r>
        <w:br/>
      </w:r>
      <w:r w:rsidRPr="22ACB204" w:rsidR="21C16C95">
        <w:rPr>
          <w:rFonts w:ascii="Arial Narrow" w:hAnsi="Arial Narrow" w:eastAsia="Arial Narrow" w:cs="Arial Narrow"/>
          <w:b w:val="1"/>
          <w:bCs w:val="1"/>
          <w:noProof w:val="0"/>
          <w:color w:val="auto"/>
          <w:sz w:val="22"/>
          <w:szCs w:val="22"/>
          <w:lang w:val="en-US" w:eastAsia="en-US" w:bidi="ar-SA"/>
        </w:rPr>
        <w:t>Proces</w:t>
      </w:r>
      <w:r w:rsidRPr="22ACB204" w:rsidR="21C16C95">
        <w:rPr>
          <w:rFonts w:ascii="Arial Narrow" w:hAnsi="Arial Narrow" w:eastAsia="Arial Narrow" w:cs="Arial Narrow"/>
          <w:b w:val="1"/>
          <w:bCs w:val="1"/>
          <w:noProof w:val="0"/>
          <w:color w:val="auto"/>
          <w:sz w:val="22"/>
          <w:szCs w:val="22"/>
          <w:lang w:val="en-US" w:eastAsia="en-US" w:bidi="ar-SA"/>
        </w:rPr>
        <w:t xml:space="preserve">o </w:t>
      </w:r>
      <w:r w:rsidRPr="22ACB204" w:rsidR="21C16C95">
        <w:rPr>
          <w:rFonts w:ascii="Arial Narrow" w:hAnsi="Arial Narrow" w:eastAsia="Arial Narrow" w:cs="Arial Narrow"/>
          <w:b w:val="1"/>
          <w:bCs w:val="1"/>
          <w:noProof w:val="0"/>
          <w:color w:val="auto"/>
          <w:sz w:val="22"/>
          <w:szCs w:val="22"/>
          <w:lang w:val="en-US" w:eastAsia="en-US" w:bidi="ar-SA"/>
        </w:rPr>
        <w:t xml:space="preserve">No.: </w:t>
      </w:r>
      <w:r w:rsidRPr="22ACB204" w:rsidR="3425A2C9">
        <w:rPr>
          <w:rFonts w:ascii="Arial Narrow" w:hAnsi="Arial Narrow" w:eastAsia="Arial Narrow" w:cs="Arial Narrow"/>
          <w:b w:val="1"/>
          <w:bCs w:val="1"/>
          <w:color w:val="auto"/>
          <w:sz w:val="22"/>
          <w:szCs w:val="22"/>
          <w:lang w:eastAsia="en-US" w:bidi="ar-SA"/>
        </w:rPr>
        <w:t>SAMC-00</w:t>
      </w:r>
      <w:r w:rsidRPr="22ACB204" w:rsidR="5C8CD4D2">
        <w:rPr>
          <w:rFonts w:ascii="Arial Narrow" w:hAnsi="Arial Narrow" w:eastAsia="Arial Narrow" w:cs="Arial Narrow"/>
          <w:b w:val="1"/>
          <w:bCs w:val="1"/>
          <w:color w:val="auto"/>
          <w:sz w:val="22"/>
          <w:szCs w:val="22"/>
          <w:lang w:eastAsia="en-US" w:bidi="ar-SA"/>
        </w:rPr>
        <w:t>8</w:t>
      </w:r>
      <w:r w:rsidRPr="22ACB204" w:rsidR="105BF889">
        <w:rPr>
          <w:rFonts w:ascii="Arial Narrow" w:hAnsi="Arial Narrow" w:eastAsia="Arial Narrow" w:cs="Arial Narrow"/>
          <w:b w:val="1"/>
          <w:bCs w:val="1"/>
        </w:rPr>
        <w:t>-</w:t>
      </w:r>
      <w:r w:rsidRPr="22ACB204" w:rsidR="3425A2C9">
        <w:rPr>
          <w:rFonts w:ascii="Arial Narrow" w:hAnsi="Arial Narrow" w:eastAsia="Arial Narrow" w:cs="Arial Narrow"/>
          <w:b w:val="1"/>
          <w:bCs w:val="1"/>
        </w:rPr>
        <w:t>202</w:t>
      </w:r>
      <w:r w:rsidRPr="22ACB204" w:rsidR="3425A2C9">
        <w:rPr>
          <w:rFonts w:ascii="Arial Narrow" w:hAnsi="Arial Narrow" w:eastAsia="Arial Narrow" w:cs="Arial Narrow"/>
          <w:b w:val="1"/>
          <w:bCs w:val="1"/>
        </w:rPr>
        <w:t>6</w:t>
      </w:r>
    </w:p>
    <w:p w:rsidRPr="00380704" w:rsidR="00636E0D" w:rsidP="27C42049" w:rsidRDefault="00636E0D" w14:paraId="0A200AAC" w14:textId="77777777">
      <w:pPr>
        <w:jc w:val="center"/>
        <w:rPr>
          <w:rFonts w:ascii="Arial Narrow" w:hAnsi="Arial Narrow" w:eastAsia="Arial Narrow" w:cs="Arial Narrow"/>
        </w:rPr>
      </w:pPr>
    </w:p>
    <w:p w:rsidRPr="00380704" w:rsidR="00354D13" w:rsidP="27C42049" w:rsidRDefault="006E4BC0" w14:paraId="70128CF7" w14:textId="77777777">
      <w:pPr>
        <w:rPr>
          <w:rFonts w:ascii="Arial Narrow" w:hAnsi="Arial Narrow" w:eastAsia="Arial Narrow" w:cs="Arial Narrow"/>
        </w:rPr>
      </w:pPr>
      <w:r w:rsidRPr="00380704">
        <w:rPr>
          <w:rFonts w:ascii="Arial Narrow" w:hAnsi="Arial Narrow" w:eastAsia="Arial Narrow" w:cs="Arial Narrow"/>
          <w:b/>
          <w:bCs/>
        </w:rPr>
        <w:t xml:space="preserve">Entidad Contratante: </w:t>
      </w:r>
      <w:r w:rsidRPr="00380704">
        <w:rPr>
          <w:rFonts w:ascii="Arial Narrow" w:hAnsi="Arial Narrow" w:eastAsia="Arial Narrow" w:cs="Arial Narrow"/>
        </w:rPr>
        <w:t>Caja de Retiro de las Fuerzas Militares – CREMIL</w:t>
      </w:r>
    </w:p>
    <w:p w:rsidRPr="00380704" w:rsidR="00354D13" w:rsidP="27C42049" w:rsidRDefault="006E4BC0" w14:paraId="12B6D705" w14:textId="114AAB16">
      <w:pPr>
        <w:rPr>
          <w:rFonts w:ascii="Arial Narrow" w:hAnsi="Arial Narrow" w:eastAsia="Arial Narrow" w:cs="Arial Narrow"/>
        </w:rPr>
      </w:pPr>
      <w:r w:rsidRPr="2F29D6DC" w:rsidR="6D438897">
        <w:rPr>
          <w:rFonts w:ascii="Arial Narrow" w:hAnsi="Arial Narrow" w:eastAsia="Arial Narrow" w:cs="Arial Narrow"/>
          <w:b w:val="1"/>
          <w:bCs w:val="1"/>
        </w:rPr>
        <w:t>Proceso</w:t>
      </w:r>
      <w:r w:rsidRPr="2F29D6DC" w:rsidR="6D438897">
        <w:rPr>
          <w:rFonts w:ascii="Arial Narrow" w:hAnsi="Arial Narrow" w:eastAsia="Arial Narrow" w:cs="Arial Narrow"/>
          <w:b w:val="1"/>
          <w:bCs w:val="1"/>
        </w:rPr>
        <w:t xml:space="preserve"> No.</w:t>
      </w:r>
      <w:r w:rsidRPr="2F29D6DC" w:rsidR="5BFC7864">
        <w:rPr>
          <w:rFonts w:ascii="Arial Narrow" w:hAnsi="Arial Narrow" w:eastAsia="Arial Narrow" w:cs="Arial Narrow"/>
          <w:b w:val="1"/>
          <w:bCs w:val="1"/>
        </w:rPr>
        <w:t xml:space="preserve"> </w:t>
      </w:r>
      <w:r w:rsidRPr="2F29D6DC" w:rsidR="6D438897">
        <w:rPr>
          <w:rFonts w:ascii="Arial Narrow" w:hAnsi="Arial Narrow" w:eastAsia="Arial Narrow" w:cs="Arial Narrow"/>
          <w:b w:val="1"/>
          <w:bCs w:val="1"/>
        </w:rPr>
        <w:t>:</w:t>
      </w:r>
      <w:r w:rsidRPr="2F29D6DC" w:rsidR="6D438897">
        <w:rPr>
          <w:rFonts w:ascii="Arial Narrow" w:hAnsi="Arial Narrow" w:eastAsia="Arial Narrow" w:cs="Arial Narrow"/>
        </w:rPr>
        <w:t xml:space="preserve"> </w:t>
      </w:r>
      <w:r w:rsidRPr="2F29D6DC" w:rsidR="5BF4AF99">
        <w:rPr>
          <w:rFonts w:ascii="Arial Narrow" w:hAnsi="Arial Narrow" w:eastAsia="Arial Narrow" w:cs="Arial Narrow"/>
        </w:rPr>
        <w:t>SAMC-00</w:t>
      </w:r>
      <w:r w:rsidRPr="2F29D6DC" w:rsidR="692A362B">
        <w:rPr>
          <w:rFonts w:ascii="Arial Narrow" w:hAnsi="Arial Narrow" w:eastAsia="Arial Narrow" w:cs="Arial Narrow"/>
        </w:rPr>
        <w:t>8</w:t>
      </w:r>
      <w:r w:rsidRPr="2F29D6DC" w:rsidR="1A9405BB">
        <w:rPr>
          <w:rFonts w:ascii="Arial Narrow" w:hAnsi="Arial Narrow" w:eastAsia="Arial Narrow" w:cs="Arial Narrow"/>
        </w:rPr>
        <w:t>-</w:t>
      </w:r>
      <w:r w:rsidRPr="2F29D6DC" w:rsidR="5BF4AF99">
        <w:rPr>
          <w:rFonts w:ascii="Arial Narrow" w:hAnsi="Arial Narrow" w:eastAsia="Arial Narrow" w:cs="Arial Narrow"/>
        </w:rPr>
        <w:t>2026</w:t>
      </w:r>
    </w:p>
    <w:p w:rsidRPr="00380704" w:rsidR="00354D13" w:rsidP="2F29D6DC" w:rsidRDefault="006E4BC0" w14:paraId="0B6394E4" w14:textId="3AB4E821">
      <w:pPr>
        <w:pStyle w:val="Normal"/>
        <w:jc w:val="both"/>
        <w:rPr>
          <w:rFonts w:ascii="Arial Narrow" w:hAnsi="Arial Narrow" w:eastAsia="Arial Narrow" w:cs="Arial Narrow"/>
          <w:noProof w:val="0"/>
          <w:sz w:val="22"/>
          <w:szCs w:val="22"/>
          <w:lang w:val="en-US"/>
        </w:rPr>
      </w:pPr>
      <w:r w:rsidRPr="00380704" w:rsidR="6D438897">
        <w:rPr>
          <w:rFonts w:ascii="Arial Narrow" w:hAnsi="Arial Narrow" w:eastAsia="Arial Narrow" w:cs="Arial Narrow"/>
          <w:b w:val="1"/>
          <w:bCs w:val="1"/>
        </w:rPr>
        <w:t>Objeto</w:t>
      </w:r>
      <w:r w:rsidRPr="00380704" w:rsidR="6D438897">
        <w:rPr>
          <w:rFonts w:ascii="Arial Narrow" w:hAnsi="Arial Narrow" w:eastAsia="Arial Narrow" w:cs="Arial Narrow"/>
          <w:b w:val="1"/>
          <w:bCs w:val="1"/>
        </w:rPr>
        <w:t>:</w:t>
      </w:r>
      <w:r w:rsidRPr="00380704" w:rsidR="5BF4AF99">
        <w:rPr>
          <w:rFonts w:ascii="Arial Narrow" w:hAnsi="Arial Narrow" w:eastAsia="Arial Narrow" w:cs="Arial Narrow"/>
          <w:color w:val="000000"/>
          <w:shd w:val="clear" w:color="auto" w:fill="FFFFFF"/>
        </w:rPr>
        <w:t xml:space="preserve"> </w:t>
      </w:r>
      <w:r w:rsidRPr="2F29D6DC" w:rsidR="6FD3C0D9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“CONTRATAR LA EJECUCIÓN DE OBRAS DE MODERNIZACIÓN, MEJORAMIENTO Y PUESTA EN SERVICIO DE LOS LOCALES COMERCIALES DEL CENTRO INTERNACIONAL TEQUENDAMA, BAJO LA MODALIDAD DE PRECIO GLOBAL POR UNIDAD FUNCIONAL, INCLUYENDO EL SUMINISTRO DE MATERIALES, MANO DE OBRA, EQUIPOS Y TODAS LAS ACTIVIDADES NECESARIAS PARA SU ADECUADA OPERACIÓN Y APROVECHAMIENTO ECONÓMICO”.</w:t>
      </w:r>
    </w:p>
    <w:p w:rsidRPr="00380704" w:rsidR="00354D13" w:rsidP="27C42049" w:rsidRDefault="006E4BC0" w14:paraId="0653998B" w14:textId="77777777">
      <w:pPr>
        <w:rPr>
          <w:rFonts w:ascii="Arial Narrow" w:hAnsi="Arial Narrow" w:eastAsia="Arial Narrow" w:cs="Arial Narrow"/>
        </w:rPr>
      </w:pPr>
      <w:r w:rsidRPr="00380704">
        <w:rPr>
          <w:rFonts w:ascii="Arial Narrow" w:hAnsi="Arial Narrow" w:eastAsia="Arial Narrow" w:cs="Arial Narrow"/>
          <w:b/>
          <w:bCs/>
        </w:rPr>
        <w:t>Proponente:</w:t>
      </w:r>
      <w:r w:rsidRPr="00380704">
        <w:rPr>
          <w:rFonts w:ascii="Arial Narrow" w:hAnsi="Arial Narrow" w:eastAsia="Arial Narrow" w:cs="Arial Narrow"/>
        </w:rPr>
        <w:t xml:space="preserve"> ____________________________________________</w:t>
      </w:r>
    </w:p>
    <w:p w:rsidRPr="00380704" w:rsidR="00354D13" w:rsidP="27C42049" w:rsidRDefault="006E4BC0" w14:paraId="50360B23" w14:textId="77777777">
      <w:pPr>
        <w:rPr>
          <w:rFonts w:ascii="Arial Narrow" w:hAnsi="Arial Narrow" w:eastAsia="Arial Narrow" w:cs="Arial Narrow"/>
        </w:rPr>
      </w:pPr>
      <w:r w:rsidRPr="00380704">
        <w:rPr>
          <w:rFonts w:ascii="Arial Narrow" w:hAnsi="Arial Narrow" w:eastAsia="Arial Narrow" w:cs="Arial Narrow"/>
          <w:b/>
          <w:bCs/>
        </w:rPr>
        <w:t>NIT / CC:</w:t>
      </w:r>
      <w:r w:rsidRPr="00380704">
        <w:rPr>
          <w:rFonts w:ascii="Arial Narrow" w:hAnsi="Arial Narrow" w:eastAsia="Arial Narrow" w:cs="Arial Narrow"/>
        </w:rPr>
        <w:t xml:space="preserve"> ______________________________________________</w:t>
      </w:r>
    </w:p>
    <w:p w:rsidRPr="00380704" w:rsidR="00354D13" w:rsidP="27C42049" w:rsidRDefault="006E4BC0" w14:paraId="44562CE9" w14:textId="77777777">
      <w:pPr>
        <w:rPr>
          <w:rFonts w:ascii="Arial Narrow" w:hAnsi="Arial Narrow" w:eastAsia="Arial Narrow" w:cs="Arial Narrow"/>
        </w:rPr>
      </w:pPr>
      <w:r w:rsidRPr="00380704">
        <w:rPr>
          <w:rFonts w:ascii="Arial Narrow" w:hAnsi="Arial Narrow" w:eastAsia="Arial Narrow" w:cs="Arial Narrow"/>
          <w:b/>
          <w:bCs/>
        </w:rPr>
        <w:t xml:space="preserve">Representante Legal: </w:t>
      </w:r>
      <w:r w:rsidRPr="00380704">
        <w:rPr>
          <w:rFonts w:ascii="Arial Narrow" w:hAnsi="Arial Narrow" w:eastAsia="Arial Narrow" w:cs="Arial Narrow"/>
        </w:rPr>
        <w:t>___________________________________</w:t>
      </w:r>
    </w:p>
    <w:p w:rsidRPr="00380704" w:rsidR="00636E0D" w:rsidP="27C42049" w:rsidRDefault="00636E0D" w14:paraId="38B3F77D" w14:textId="77777777">
      <w:pPr>
        <w:rPr>
          <w:rFonts w:ascii="Arial Narrow" w:hAnsi="Arial Narrow" w:eastAsia="Arial Narrow" w:cs="Arial Narrow"/>
        </w:rPr>
      </w:pPr>
    </w:p>
    <w:p w:rsidRPr="00380704" w:rsidR="00354D13" w:rsidP="27C42049" w:rsidRDefault="006E4BC0" w14:paraId="3905AF67" w14:textId="06906F7A">
      <w:pPr>
        <w:pStyle w:val="Heading2"/>
        <w:jc w:val="center"/>
        <w:rPr>
          <w:rFonts w:ascii="Arial Narrow" w:hAnsi="Arial Narrow" w:eastAsia="Arial Narrow" w:cs="Arial Narrow"/>
          <w:color w:val="auto"/>
          <w:sz w:val="22"/>
          <w:szCs w:val="22"/>
        </w:rPr>
      </w:pPr>
      <w:r w:rsidRPr="2F29D6DC" w:rsidR="6D438897">
        <w:rPr>
          <w:rFonts w:ascii="Arial Narrow" w:hAnsi="Arial Narrow" w:eastAsia="Arial Narrow" w:cs="Arial Narrow"/>
          <w:color w:val="auto"/>
          <w:sz w:val="22"/>
          <w:szCs w:val="22"/>
        </w:rPr>
        <w:t>DECLARACIÓN DE OFRECIMIENTO</w:t>
      </w:r>
    </w:p>
    <w:p w:rsidR="1029AE1E" w:rsidP="2F29D6DC" w:rsidRDefault="1029AE1E" w14:paraId="78584EFA" w14:textId="0AFFAD61">
      <w:pPr>
        <w:jc w:val="both"/>
        <w:rPr>
          <w:rFonts w:ascii="Arial Narrow" w:hAnsi="Arial Narrow" w:eastAsia="Arial Narrow" w:cs="Arial Narrow"/>
        </w:rPr>
      </w:pPr>
      <w:r w:rsidRPr="2F29D6DC" w:rsidR="1029AE1E">
        <w:rPr>
          <w:rFonts w:ascii="Arial Narrow" w:hAnsi="Arial Narrow" w:eastAsia="Arial Narrow" w:cs="Arial Narrow"/>
        </w:rPr>
        <w:t>En mi calidad de proponente dentro del proceso de la referencia, manifiesto de manera expresa que, como valor agregado y sin costo adicional para la Entidad, ofrezco el diseño e implementación de un Manual de Imagen para CREMIL aplicable a los locales comerciales objeto de modernización y mejoramiento, orientado a establecer lineamientos gráficos, visuales y de presentación que permitan fortalecer la identidad institucional, la uniformidad estética y la adecuada identificación de los espacios intervenidos.</w:t>
      </w:r>
    </w:p>
    <w:p w:rsidRPr="00380704" w:rsidR="00354D13" w:rsidP="27C42049" w:rsidRDefault="006E4BC0" w14:paraId="2C41EB2A" w14:textId="2D06FBC8">
      <w:pPr>
        <w:pStyle w:val="Heading2"/>
        <w:jc w:val="center"/>
        <w:rPr>
          <w:rFonts w:ascii="Arial Narrow" w:hAnsi="Arial Narrow" w:eastAsia="Arial Narrow" w:cs="Arial Narrow"/>
          <w:color w:val="auto"/>
          <w:sz w:val="22"/>
          <w:szCs w:val="22"/>
        </w:rPr>
      </w:pPr>
      <w:r w:rsidRPr="2F29D6DC" w:rsidR="6D438897">
        <w:rPr>
          <w:rFonts w:ascii="Arial Narrow" w:hAnsi="Arial Narrow" w:eastAsia="Arial Narrow" w:cs="Arial Narrow"/>
          <w:color w:val="auto"/>
          <w:sz w:val="22"/>
          <w:szCs w:val="22"/>
        </w:rPr>
        <w:t>OPCIÓN OFERTAD</w:t>
      </w:r>
      <w:r w:rsidRPr="2F29D6DC" w:rsidR="5D42443A">
        <w:rPr>
          <w:rFonts w:ascii="Arial Narrow" w:hAnsi="Arial Narrow" w:eastAsia="Arial Narrow" w:cs="Arial Narrow"/>
          <w:color w:val="auto"/>
          <w:sz w:val="22"/>
          <w:szCs w:val="22"/>
        </w:rPr>
        <w:t>A</w:t>
      </w:r>
    </w:p>
    <w:p w:rsidRPr="00380704" w:rsidR="00354D13" w:rsidP="27C42049" w:rsidRDefault="006E4BC0" w14:paraId="77E76FCA" w14:textId="02408CFB">
      <w:pPr>
        <w:rPr>
          <w:rFonts w:ascii="Arial Narrow" w:hAnsi="Arial Narrow" w:eastAsia="Arial Narrow" w:cs="Arial Narrow"/>
        </w:rPr>
      </w:pPr>
      <w:r w:rsidRPr="00380704">
        <w:rPr>
          <w:rFonts w:ascii="Arial Narrow" w:hAnsi="Arial Narrow" w:eastAsia="Arial Narrow" w:cs="Arial Narrow"/>
        </w:rPr>
        <w:t>Marque con una (X) la opción ofrecida:</w:t>
      </w:r>
    </w:p>
    <w:tbl>
      <w:tblPr>
        <w:tblStyle w:val="TableGrid"/>
        <w:tblW w:w="8630" w:type="dxa"/>
        <w:jc w:val="center"/>
        <w:tblLook w:val="04A0" w:firstRow="1" w:lastRow="0" w:firstColumn="1" w:lastColumn="0" w:noHBand="0" w:noVBand="1"/>
      </w:tblPr>
      <w:tblGrid>
        <w:gridCol w:w="1050"/>
        <w:gridCol w:w="6180"/>
        <w:gridCol w:w="1400"/>
      </w:tblGrid>
      <w:tr w:rsidRPr="00380704" w:rsidR="00354D13" w:rsidTr="48A22631" w14:paraId="7C1FA2FF" w14:textId="77777777">
        <w:trPr/>
        <w:tc>
          <w:tcPr>
            <w:tcW w:w="1050" w:type="dxa"/>
            <w:tcMar/>
          </w:tcPr>
          <w:p w:rsidRPr="00380704" w:rsidR="00354D13" w:rsidP="00380704" w:rsidRDefault="006E4BC0" w14:paraId="04B887CE" w14:textId="77777777">
            <w:pPr>
              <w:jc w:val="center"/>
              <w:rPr>
                <w:rFonts w:ascii="Arial Narrow" w:hAnsi="Arial Narrow" w:eastAsia="Arial Narrow" w:cs="Arial Narrow"/>
                <w:b/>
                <w:bCs/>
              </w:rPr>
            </w:pPr>
            <w:r w:rsidRPr="00380704">
              <w:rPr>
                <w:rFonts w:ascii="Arial Narrow" w:hAnsi="Arial Narrow" w:eastAsia="Arial Narrow" w:cs="Arial Narrow"/>
                <w:b/>
                <w:bCs/>
              </w:rPr>
              <w:t>OPCIÓN</w:t>
            </w:r>
          </w:p>
        </w:tc>
        <w:tc>
          <w:tcPr>
            <w:tcW w:w="6180" w:type="dxa"/>
            <w:tcMar/>
          </w:tcPr>
          <w:p w:rsidRPr="00380704" w:rsidR="00354D13" w:rsidP="00380704" w:rsidRDefault="006E4BC0" w14:paraId="363EA135" w14:textId="77777777">
            <w:pPr>
              <w:jc w:val="center"/>
              <w:rPr>
                <w:rFonts w:ascii="Arial Narrow" w:hAnsi="Arial Narrow" w:eastAsia="Arial Narrow" w:cs="Arial Narrow"/>
                <w:b/>
                <w:bCs/>
              </w:rPr>
            </w:pPr>
            <w:r w:rsidRPr="00380704">
              <w:rPr>
                <w:rFonts w:ascii="Arial Narrow" w:hAnsi="Arial Narrow" w:eastAsia="Arial Narrow" w:cs="Arial Narrow"/>
                <w:b/>
                <w:bCs/>
              </w:rPr>
              <w:t>DESCRIPCIÓN</w:t>
            </w:r>
          </w:p>
        </w:tc>
        <w:tc>
          <w:tcPr>
            <w:tcW w:w="1400" w:type="dxa"/>
            <w:tcMar/>
          </w:tcPr>
          <w:p w:rsidRPr="00380704" w:rsidR="00354D13" w:rsidP="00380704" w:rsidRDefault="006E4BC0" w14:paraId="1BBB5103" w14:textId="77777777">
            <w:pPr>
              <w:jc w:val="center"/>
              <w:rPr>
                <w:rFonts w:ascii="Arial Narrow" w:hAnsi="Arial Narrow" w:eastAsia="Arial Narrow" w:cs="Arial Narrow"/>
                <w:b/>
                <w:bCs/>
              </w:rPr>
            </w:pPr>
            <w:r w:rsidRPr="00380704">
              <w:rPr>
                <w:rFonts w:ascii="Arial Narrow" w:hAnsi="Arial Narrow" w:eastAsia="Arial Narrow" w:cs="Arial Narrow"/>
                <w:b/>
                <w:bCs/>
              </w:rPr>
              <w:t>MARQUE (X)</w:t>
            </w:r>
          </w:p>
        </w:tc>
      </w:tr>
      <w:tr w:rsidRPr="00380704" w:rsidR="00354D13" w:rsidTr="48A22631" w14:paraId="52886D17" w14:textId="77777777">
        <w:trPr>
          <w:trHeight w:val="1125"/>
        </w:trPr>
        <w:tc>
          <w:tcPr>
            <w:tcW w:w="1050" w:type="dxa"/>
            <w:tcMar/>
          </w:tcPr>
          <w:p w:rsidR="00354D13" w:rsidP="27C42049" w:rsidRDefault="006E4BC0" w14:paraId="64BD18B4" w14:textId="77777777">
            <w:pPr>
              <w:jc w:val="center"/>
              <w:rPr>
                <w:rFonts w:ascii="Arial Narrow" w:hAnsi="Arial Narrow" w:eastAsia="Arial Narrow" w:cs="Arial Narrow"/>
              </w:rPr>
            </w:pPr>
            <w:r w:rsidRPr="27C42049">
              <w:rPr>
                <w:rFonts w:ascii="Arial Narrow" w:hAnsi="Arial Narrow" w:eastAsia="Arial Narrow" w:cs="Arial Narrow"/>
              </w:rPr>
              <w:t>1</w:t>
            </w:r>
          </w:p>
        </w:tc>
        <w:tc>
          <w:tcPr>
            <w:tcW w:w="6180" w:type="dxa"/>
            <w:tcMar/>
          </w:tcPr>
          <w:p w:rsidRPr="00380704" w:rsidR="00354D13" w:rsidP="2F29D6DC" w:rsidRDefault="006E4BC0" w14:paraId="7A7533D8" w14:textId="3CE3EA91">
            <w:pPr>
              <w:jc w:val="both"/>
              <w:rPr>
                <w:rFonts w:ascii="Arial Narrow" w:hAnsi="Arial Narrow" w:eastAsia="Arial Narrow" w:cs="Arial Narrow"/>
                <w:b w:val="0"/>
                <w:bCs w:val="0"/>
                <w:u w:val="none"/>
              </w:rPr>
            </w:pPr>
            <w:r w:rsidRPr="2F29D6DC" w:rsidR="3F3846D0">
              <w:rPr>
                <w:rFonts w:ascii="Arial Narrow" w:hAnsi="Arial Narrow" w:eastAsia="Arial Narrow" w:cs="Arial Narrow"/>
                <w:b w:val="0"/>
                <w:bCs w:val="0"/>
                <w:u w:val="none"/>
              </w:rPr>
              <w:t>Incluye</w:t>
            </w:r>
            <w:r w:rsidRPr="2F29D6DC" w:rsidR="3F3846D0">
              <w:rPr>
                <w:rFonts w:ascii="Arial Narrow" w:hAnsi="Arial Narrow" w:eastAsia="Arial Narrow" w:cs="Arial Narrow"/>
                <w:b w:val="0"/>
                <w:bCs w:val="0"/>
                <w:u w:val="none"/>
              </w:rPr>
              <w:t xml:space="preserve"> </w:t>
            </w:r>
            <w:r w:rsidRPr="2F29D6DC" w:rsidR="3F3846D0">
              <w:rPr>
                <w:rFonts w:ascii="Arial Narrow" w:hAnsi="Arial Narrow" w:eastAsia="Arial Narrow" w:cs="Arial Narrow"/>
                <w:b w:val="0"/>
                <w:bCs w:val="0"/>
                <w:u w:val="none"/>
              </w:rPr>
              <w:t>lineamientos</w:t>
            </w:r>
            <w:r w:rsidRPr="2F29D6DC" w:rsidR="3F3846D0">
              <w:rPr>
                <w:rFonts w:ascii="Arial Narrow" w:hAnsi="Arial Narrow" w:eastAsia="Arial Narrow" w:cs="Arial Narrow"/>
                <w:b w:val="0"/>
                <w:bCs w:val="0"/>
                <w:u w:val="none"/>
              </w:rPr>
              <w:t xml:space="preserve"> </w:t>
            </w:r>
            <w:r w:rsidRPr="2F29D6DC" w:rsidR="3F3846D0">
              <w:rPr>
                <w:rFonts w:ascii="Arial Narrow" w:hAnsi="Arial Narrow" w:eastAsia="Arial Narrow" w:cs="Arial Narrow"/>
                <w:b w:val="0"/>
                <w:bCs w:val="0"/>
                <w:u w:val="none"/>
              </w:rPr>
              <w:t>gráficos</w:t>
            </w:r>
            <w:r w:rsidRPr="2F29D6DC" w:rsidR="3F3846D0">
              <w:rPr>
                <w:rFonts w:ascii="Arial Narrow" w:hAnsi="Arial Narrow" w:eastAsia="Arial Narrow" w:cs="Arial Narrow"/>
                <w:b w:val="0"/>
                <w:bCs w:val="0"/>
                <w:u w:val="none"/>
              </w:rPr>
              <w:t xml:space="preserve">, </w:t>
            </w:r>
            <w:r w:rsidRPr="2F29D6DC" w:rsidR="3F3846D0">
              <w:rPr>
                <w:rFonts w:ascii="Arial Narrow" w:hAnsi="Arial Narrow" w:eastAsia="Arial Narrow" w:cs="Arial Narrow"/>
                <w:b w:val="0"/>
                <w:bCs w:val="0"/>
                <w:u w:val="none"/>
              </w:rPr>
              <w:t>visuales</w:t>
            </w:r>
            <w:r w:rsidRPr="2F29D6DC" w:rsidR="3F3846D0">
              <w:rPr>
                <w:rFonts w:ascii="Arial Narrow" w:hAnsi="Arial Narrow" w:eastAsia="Arial Narrow" w:cs="Arial Narrow"/>
                <w:b w:val="0"/>
                <w:bCs w:val="0"/>
                <w:u w:val="none"/>
              </w:rPr>
              <w:t xml:space="preserve">, </w:t>
            </w:r>
            <w:r w:rsidRPr="2F29D6DC" w:rsidR="3F3846D0">
              <w:rPr>
                <w:rFonts w:ascii="Arial Narrow" w:hAnsi="Arial Narrow" w:eastAsia="Arial Narrow" w:cs="Arial Narrow"/>
                <w:b w:val="0"/>
                <w:bCs w:val="0"/>
                <w:u w:val="none"/>
              </w:rPr>
              <w:t>señalética</w:t>
            </w:r>
            <w:r w:rsidRPr="2F29D6DC" w:rsidR="3F3846D0">
              <w:rPr>
                <w:rFonts w:ascii="Arial Narrow" w:hAnsi="Arial Narrow" w:eastAsia="Arial Narrow" w:cs="Arial Narrow"/>
                <w:b w:val="0"/>
                <w:bCs w:val="0"/>
                <w:u w:val="none"/>
              </w:rPr>
              <w:t xml:space="preserve">, </w:t>
            </w:r>
            <w:r w:rsidRPr="2F29D6DC" w:rsidR="3F3846D0">
              <w:rPr>
                <w:rFonts w:ascii="Arial Narrow" w:hAnsi="Arial Narrow" w:eastAsia="Arial Narrow" w:cs="Arial Narrow"/>
                <w:b w:val="0"/>
                <w:bCs w:val="0"/>
                <w:u w:val="none"/>
              </w:rPr>
              <w:t>criterios</w:t>
            </w:r>
            <w:r w:rsidRPr="2F29D6DC" w:rsidR="3F3846D0">
              <w:rPr>
                <w:rFonts w:ascii="Arial Narrow" w:hAnsi="Arial Narrow" w:eastAsia="Arial Narrow" w:cs="Arial Narrow"/>
                <w:b w:val="0"/>
                <w:bCs w:val="0"/>
                <w:u w:val="none"/>
              </w:rPr>
              <w:t xml:space="preserve"> de </w:t>
            </w:r>
            <w:r w:rsidRPr="2F29D6DC" w:rsidR="3F3846D0">
              <w:rPr>
                <w:rFonts w:ascii="Arial Narrow" w:hAnsi="Arial Narrow" w:eastAsia="Arial Narrow" w:cs="Arial Narrow"/>
                <w:b w:val="0"/>
                <w:bCs w:val="0"/>
                <w:u w:val="none"/>
              </w:rPr>
              <w:t>presentación</w:t>
            </w:r>
            <w:r w:rsidRPr="2F29D6DC" w:rsidR="3F3846D0">
              <w:rPr>
                <w:rFonts w:ascii="Arial Narrow" w:hAnsi="Arial Narrow" w:eastAsia="Arial Narrow" w:cs="Arial Narrow"/>
                <w:b w:val="0"/>
                <w:bCs w:val="0"/>
                <w:u w:val="none"/>
              </w:rPr>
              <w:t xml:space="preserve">, </w:t>
            </w:r>
            <w:r w:rsidRPr="2F29D6DC" w:rsidR="3F3846D0">
              <w:rPr>
                <w:rFonts w:ascii="Arial Narrow" w:hAnsi="Arial Narrow" w:eastAsia="Arial Narrow" w:cs="Arial Narrow"/>
                <w:b w:val="0"/>
                <w:bCs w:val="0"/>
                <w:u w:val="none"/>
              </w:rPr>
              <w:t>identificación</w:t>
            </w:r>
            <w:r w:rsidRPr="2F29D6DC" w:rsidR="3F3846D0">
              <w:rPr>
                <w:rFonts w:ascii="Arial Narrow" w:hAnsi="Arial Narrow" w:eastAsia="Arial Narrow" w:cs="Arial Narrow"/>
                <w:b w:val="0"/>
                <w:bCs w:val="0"/>
                <w:u w:val="none"/>
              </w:rPr>
              <w:t xml:space="preserve"> de locales y </w:t>
            </w:r>
            <w:r w:rsidRPr="2F29D6DC" w:rsidR="3F3846D0">
              <w:rPr>
                <w:rFonts w:ascii="Arial Narrow" w:hAnsi="Arial Narrow" w:eastAsia="Arial Narrow" w:cs="Arial Narrow"/>
                <w:b w:val="0"/>
                <w:bCs w:val="0"/>
                <w:u w:val="none"/>
              </w:rPr>
              <w:t>recomendaciones</w:t>
            </w:r>
            <w:r w:rsidRPr="2F29D6DC" w:rsidR="3F3846D0">
              <w:rPr>
                <w:rFonts w:ascii="Arial Narrow" w:hAnsi="Arial Narrow" w:eastAsia="Arial Narrow" w:cs="Arial Narrow"/>
                <w:b w:val="0"/>
                <w:bCs w:val="0"/>
                <w:u w:val="none"/>
              </w:rPr>
              <w:t xml:space="preserve"> de </w:t>
            </w:r>
            <w:r w:rsidRPr="2F29D6DC" w:rsidR="3F3846D0">
              <w:rPr>
                <w:rFonts w:ascii="Arial Narrow" w:hAnsi="Arial Narrow" w:eastAsia="Arial Narrow" w:cs="Arial Narrow"/>
                <w:b w:val="0"/>
                <w:bCs w:val="0"/>
                <w:u w:val="none"/>
              </w:rPr>
              <w:t>aplicación</w:t>
            </w:r>
            <w:r w:rsidRPr="2F29D6DC" w:rsidR="3F3846D0">
              <w:rPr>
                <w:rFonts w:ascii="Arial Narrow" w:hAnsi="Arial Narrow" w:eastAsia="Arial Narrow" w:cs="Arial Narrow"/>
                <w:b w:val="0"/>
                <w:bCs w:val="0"/>
                <w:u w:val="none"/>
              </w:rPr>
              <w:t xml:space="preserve"> para </w:t>
            </w:r>
            <w:r w:rsidRPr="2F29D6DC" w:rsidR="3F3846D0">
              <w:rPr>
                <w:rFonts w:ascii="Arial Narrow" w:hAnsi="Arial Narrow" w:eastAsia="Arial Narrow" w:cs="Arial Narrow"/>
                <w:b w:val="0"/>
                <w:bCs w:val="0"/>
                <w:u w:val="none"/>
              </w:rPr>
              <w:t>los</w:t>
            </w:r>
            <w:r w:rsidRPr="2F29D6DC" w:rsidR="3F3846D0">
              <w:rPr>
                <w:rFonts w:ascii="Arial Narrow" w:hAnsi="Arial Narrow" w:eastAsia="Arial Narrow" w:cs="Arial Narrow"/>
                <w:b w:val="0"/>
                <w:bCs w:val="0"/>
                <w:u w:val="none"/>
              </w:rPr>
              <w:t xml:space="preserve"> locales </w:t>
            </w:r>
            <w:r w:rsidRPr="2F29D6DC" w:rsidR="3F3846D0">
              <w:rPr>
                <w:rFonts w:ascii="Arial Narrow" w:hAnsi="Arial Narrow" w:eastAsia="Arial Narrow" w:cs="Arial Narrow"/>
                <w:b w:val="0"/>
                <w:bCs w:val="0"/>
                <w:u w:val="none"/>
              </w:rPr>
              <w:t>comerciales</w:t>
            </w:r>
            <w:r w:rsidRPr="2F29D6DC" w:rsidR="3F3846D0">
              <w:rPr>
                <w:rFonts w:ascii="Arial Narrow" w:hAnsi="Arial Narrow" w:eastAsia="Arial Narrow" w:cs="Arial Narrow"/>
                <w:b w:val="0"/>
                <w:bCs w:val="0"/>
                <w:u w:val="none"/>
              </w:rPr>
              <w:t xml:space="preserve"> </w:t>
            </w:r>
            <w:r w:rsidRPr="2F29D6DC" w:rsidR="3F3846D0">
              <w:rPr>
                <w:rFonts w:ascii="Arial Narrow" w:hAnsi="Arial Narrow" w:eastAsia="Arial Narrow" w:cs="Arial Narrow"/>
                <w:b w:val="0"/>
                <w:bCs w:val="0"/>
                <w:u w:val="none"/>
              </w:rPr>
              <w:t>objeto</w:t>
            </w:r>
            <w:r w:rsidRPr="2F29D6DC" w:rsidR="3F3846D0">
              <w:rPr>
                <w:rFonts w:ascii="Arial Narrow" w:hAnsi="Arial Narrow" w:eastAsia="Arial Narrow" w:cs="Arial Narrow"/>
                <w:b w:val="0"/>
                <w:bCs w:val="0"/>
                <w:u w:val="none"/>
              </w:rPr>
              <w:t xml:space="preserve"> de </w:t>
            </w:r>
            <w:r w:rsidRPr="2F29D6DC" w:rsidR="3F3846D0">
              <w:rPr>
                <w:rFonts w:ascii="Arial Narrow" w:hAnsi="Arial Narrow" w:eastAsia="Arial Narrow" w:cs="Arial Narrow"/>
                <w:b w:val="0"/>
                <w:bCs w:val="0"/>
                <w:u w:val="none"/>
              </w:rPr>
              <w:t>modernización</w:t>
            </w:r>
            <w:r w:rsidRPr="2F29D6DC" w:rsidR="3F3846D0">
              <w:rPr>
                <w:rFonts w:ascii="Arial Narrow" w:hAnsi="Arial Narrow" w:eastAsia="Arial Narrow" w:cs="Arial Narrow"/>
                <w:b w:val="0"/>
                <w:bCs w:val="0"/>
                <w:u w:val="none"/>
              </w:rPr>
              <w:t xml:space="preserve"> y </w:t>
            </w:r>
            <w:r w:rsidRPr="2F29D6DC" w:rsidR="3F3846D0">
              <w:rPr>
                <w:rFonts w:ascii="Arial Narrow" w:hAnsi="Arial Narrow" w:eastAsia="Arial Narrow" w:cs="Arial Narrow"/>
                <w:b w:val="0"/>
                <w:bCs w:val="0"/>
                <w:u w:val="none"/>
              </w:rPr>
              <w:t>mejoramiento</w:t>
            </w:r>
            <w:r w:rsidRPr="2F29D6DC" w:rsidR="3F3846D0">
              <w:rPr>
                <w:rFonts w:ascii="Arial Narrow" w:hAnsi="Arial Narrow" w:eastAsia="Arial Narrow" w:cs="Arial Narrow"/>
                <w:b w:val="0"/>
                <w:bCs w:val="0"/>
                <w:u w:val="none"/>
              </w:rPr>
              <w:t xml:space="preserve">. </w:t>
            </w:r>
          </w:p>
          <w:p w:rsidRPr="00380704" w:rsidR="00354D13" w:rsidP="2F29D6DC" w:rsidRDefault="006E4BC0" w14:paraId="422563F1" w14:textId="36A545BC">
            <w:pPr>
              <w:jc w:val="both"/>
              <w:rPr>
                <w:rFonts w:ascii="Arial Narrow" w:hAnsi="Arial Narrow" w:eastAsia="Arial Narrow" w:cs="Arial Narrow"/>
                <w:b w:val="0"/>
                <w:bCs w:val="0"/>
                <w:u w:val="none"/>
              </w:rPr>
            </w:pPr>
          </w:p>
          <w:p w:rsidRPr="00380704" w:rsidR="00354D13" w:rsidP="178A16ED" w:rsidRDefault="006E4BC0" w14:paraId="4569AC33" w14:textId="0BE7E159">
            <w:pPr>
              <w:jc w:val="center"/>
              <w:rPr>
                <w:rFonts w:ascii="Arial Narrow" w:hAnsi="Arial Narrow" w:eastAsia="Arial Narrow" w:cs="Arial Narrow"/>
                <w:b w:val="1"/>
                <w:bCs w:val="1"/>
                <w:u w:val="single"/>
              </w:rPr>
            </w:pPr>
            <w:r w:rsidRPr="2F29D6DC" w:rsidR="230DE8C7">
              <w:rPr>
                <w:rFonts w:ascii="Arial Narrow" w:hAnsi="Arial Narrow" w:eastAsia="Arial Narrow" w:cs="Arial Narrow"/>
                <w:b w:val="1"/>
                <w:bCs w:val="1"/>
                <w:u w:val="single"/>
              </w:rPr>
              <w:t xml:space="preserve">7 PUNTOS </w:t>
            </w:r>
          </w:p>
        </w:tc>
        <w:tc>
          <w:tcPr>
            <w:tcW w:w="1400" w:type="dxa"/>
            <w:tcMar/>
          </w:tcPr>
          <w:p w:rsidRPr="00380704" w:rsidR="00354D13" w:rsidP="27C42049" w:rsidRDefault="00354D13" w14:paraId="01FFEF35" w14:textId="77777777">
            <w:pPr>
              <w:rPr>
                <w:rFonts w:ascii="Arial Narrow" w:hAnsi="Arial Narrow" w:eastAsia="Arial Narrow" w:cs="Arial Narrow"/>
              </w:rPr>
            </w:pPr>
          </w:p>
        </w:tc>
      </w:tr>
      <w:tr w:rsidRPr="00380704" w:rsidR="00354D13" w:rsidTr="48A22631" w14:paraId="5803D167" w14:textId="77777777">
        <w:trPr>
          <w:trHeight w:val="1125"/>
        </w:trPr>
        <w:tc>
          <w:tcPr>
            <w:tcW w:w="1050" w:type="dxa"/>
            <w:tcMar/>
          </w:tcPr>
          <w:p w:rsidR="00354D13" w:rsidP="27C42049" w:rsidRDefault="006E4BC0" w14:paraId="56CDE4F9" w14:textId="77777777">
            <w:pPr>
              <w:jc w:val="center"/>
              <w:rPr>
                <w:rFonts w:ascii="Arial Narrow" w:hAnsi="Arial Narrow" w:eastAsia="Arial Narrow" w:cs="Arial Narrow"/>
              </w:rPr>
            </w:pPr>
            <w:r w:rsidRPr="27C42049">
              <w:rPr>
                <w:rFonts w:ascii="Arial Narrow" w:hAnsi="Arial Narrow" w:eastAsia="Arial Narrow" w:cs="Arial Narrow"/>
              </w:rPr>
              <w:t>2</w:t>
            </w:r>
          </w:p>
        </w:tc>
        <w:tc>
          <w:tcPr>
            <w:tcW w:w="6180" w:type="dxa"/>
            <w:tcMar/>
          </w:tcPr>
          <w:p w:rsidRPr="00380704" w:rsidR="00354D13" w:rsidP="2F29D6DC" w:rsidRDefault="006E4BC0" w14:paraId="2415B738" w14:textId="2A9A6569">
            <w:pPr>
              <w:pStyle w:val="Normal"/>
              <w:suppressLineNumbers w:val="0"/>
              <w:spacing w:before="0" w:beforeAutospacing="off" w:after="0" w:afterAutospacing="off" w:line="240" w:lineRule="auto"/>
              <w:ind/>
              <w:jc w:val="both"/>
              <w:rPr>
                <w:rFonts w:ascii="Arial Narrow" w:hAnsi="Arial Narrow" w:eastAsia="Arial Narrow" w:cs="Arial Narrow"/>
                <w:b w:val="0"/>
                <w:bCs w:val="0"/>
                <w:u w:val="none"/>
              </w:rPr>
            </w:pPr>
            <w:r w:rsidRPr="2F29D6DC" w:rsidR="4466C1CC">
              <w:rPr>
                <w:rFonts w:ascii="Arial Narrow" w:hAnsi="Arial Narrow" w:eastAsia="Arial Narrow" w:cs="Arial Narrow"/>
                <w:b w:val="0"/>
                <w:bCs w:val="0"/>
                <w:u w:val="none"/>
              </w:rPr>
              <w:t>Incluye la elaboración del manual y la aplicación de los elementos de imagen, señalética, identificación visual y demás componentes aprobados por CREMIL para los locales comerciales intervenidos.</w:t>
            </w:r>
          </w:p>
          <w:p w:rsidRPr="00380704" w:rsidR="00354D13" w:rsidP="2F29D6DC" w:rsidRDefault="006E4BC0" w14:paraId="1D5628CB" w14:textId="5FF1DD91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both"/>
              <w:rPr>
                <w:rFonts w:ascii="Arial Narrow" w:hAnsi="Arial Narrow" w:eastAsia="Arial Narrow" w:cs="Arial Narrow"/>
                <w:b w:val="0"/>
                <w:bCs w:val="0"/>
                <w:u w:val="none"/>
              </w:rPr>
            </w:pPr>
          </w:p>
          <w:p w:rsidRPr="00380704" w:rsidR="00354D13" w:rsidP="2F29D6DC" w:rsidRDefault="006E4BC0" w14:paraId="33D5F83A" w14:textId="1F8F1076">
            <w:pPr>
              <w:suppressLineNumbers w:val="0"/>
              <w:spacing w:before="0" w:beforeAutospacing="off" w:after="0" w:afterAutospacing="off" w:line="240" w:lineRule="auto"/>
              <w:ind/>
              <w:jc w:val="center"/>
              <w:rPr>
                <w:rFonts w:ascii="Arial Narrow" w:hAnsi="Arial Narrow" w:eastAsia="Arial Narrow" w:cs="Arial Narrow"/>
                <w:b w:val="1"/>
                <w:bCs w:val="1"/>
                <w:u w:val="single"/>
              </w:rPr>
            </w:pPr>
            <w:r w:rsidRPr="2F29D6DC" w:rsidR="5AA44250">
              <w:rPr>
                <w:rFonts w:ascii="Arial Narrow" w:hAnsi="Arial Narrow" w:eastAsia="Arial Narrow" w:cs="Arial Narrow"/>
                <w:b w:val="1"/>
                <w:bCs w:val="1"/>
                <w:u w:val="single"/>
              </w:rPr>
              <w:t>19,5 PUNTOS</w:t>
            </w:r>
          </w:p>
        </w:tc>
        <w:tc>
          <w:tcPr>
            <w:tcW w:w="1400" w:type="dxa"/>
            <w:tcMar/>
          </w:tcPr>
          <w:p w:rsidRPr="00380704" w:rsidR="00354D13" w:rsidP="27C42049" w:rsidRDefault="00354D13" w14:paraId="32A0A5C2" w14:textId="77777777">
            <w:pPr>
              <w:rPr>
                <w:rFonts w:ascii="Arial Narrow" w:hAnsi="Arial Narrow" w:eastAsia="Arial Narrow" w:cs="Arial Narrow"/>
              </w:rPr>
            </w:pPr>
          </w:p>
        </w:tc>
      </w:tr>
    </w:tbl>
    <w:p w:rsidR="48A22631" w:rsidP="48A22631" w:rsidRDefault="48A22631" w14:paraId="27CF35BB" w14:textId="6B3A17AA">
      <w:pPr>
        <w:pStyle w:val="Normal"/>
        <w:rPr>
          <w:rFonts w:ascii="Arial Narrow" w:hAnsi="Arial Narrow" w:eastAsia="Arial Narrow" w:cs="Arial Narrow"/>
          <w:color w:val="auto"/>
          <w:sz w:val="22"/>
          <w:szCs w:val="22"/>
          <w:lang w:eastAsia="en-US" w:bidi="ar-SA"/>
        </w:rPr>
      </w:pPr>
    </w:p>
    <w:p w:rsidRPr="00380704" w:rsidR="5FDCF3C4" w:rsidP="4B0C6697" w:rsidRDefault="5FDCF3C4" w14:paraId="18B738C6" w14:textId="7868E051">
      <w:pPr>
        <w:pStyle w:val="Normal"/>
        <w:rPr>
          <w:rFonts w:ascii="Arial Narrow" w:hAnsi="Arial Narrow" w:eastAsia="Arial Narrow" w:cs="Arial Narrow"/>
          <w:noProof w:val="0"/>
          <w:lang w:val="en-US"/>
        </w:rPr>
      </w:pPr>
      <w:r w:rsidRPr="4D11423A" w:rsidR="074A6377">
        <w:rPr>
          <w:rFonts w:ascii="Arial Narrow" w:hAnsi="Arial Narrow" w:eastAsia="Arial Narrow" w:cs="Arial Narrow"/>
          <w:color w:val="auto"/>
          <w:sz w:val="22"/>
          <w:szCs w:val="22"/>
          <w:lang w:eastAsia="en-US" w:bidi="ar-SA"/>
        </w:rPr>
        <w:t>Nota</w:t>
      </w:r>
      <w:r w:rsidRPr="4D11423A" w:rsidR="034063F0">
        <w:rPr>
          <w:rFonts w:ascii="Arial Narrow" w:hAnsi="Arial Narrow" w:eastAsia="Arial Narrow" w:cs="Arial Narrow"/>
          <w:color w:val="auto"/>
          <w:sz w:val="22"/>
          <w:szCs w:val="22"/>
          <w:lang w:eastAsia="en-US" w:bidi="ar-SA"/>
        </w:rPr>
        <w:t>s</w:t>
      </w:r>
      <w:r w:rsidRPr="4D11423A" w:rsidR="4CB15AF7">
        <w:rPr>
          <w:rFonts w:ascii="Arial Narrow" w:hAnsi="Arial Narrow" w:eastAsia="Arial Narrow" w:cs="Arial Narrow"/>
          <w:color w:val="auto"/>
          <w:sz w:val="22"/>
          <w:szCs w:val="22"/>
          <w:lang w:eastAsia="en-US" w:bidi="ar-SA"/>
        </w:rPr>
        <w:t>:</w:t>
      </w:r>
      <w:r w:rsidRPr="4D11423A" w:rsidR="074A6377">
        <w:rPr>
          <w:rFonts w:ascii="Arial Narrow" w:hAnsi="Arial Narrow" w:eastAsia="Arial Narrow" w:cs="Arial Narrow"/>
          <w:color w:val="auto"/>
          <w:sz w:val="22"/>
          <w:szCs w:val="22"/>
          <w:lang w:eastAsia="en-US" w:bidi="ar-SA"/>
        </w:rPr>
        <w:t xml:space="preserve"> </w:t>
      </w:r>
      <w:r w:rsidRPr="4D11423A" w:rsidR="3E3D3673">
        <w:rPr>
          <w:rFonts w:ascii="Arial Narrow" w:hAnsi="Arial Narrow" w:eastAsia="Arial Narrow" w:cs="Arial Narrow"/>
          <w:b w:val="1"/>
          <w:bCs w:val="1"/>
          <w:noProof w:val="0"/>
          <w:color w:val="auto"/>
          <w:sz w:val="22"/>
          <w:szCs w:val="22"/>
          <w:lang w:val="en-US" w:eastAsia="en-US" w:bidi="ar-SA"/>
        </w:rPr>
        <w:t xml:space="preserve">El </w:t>
      </w:r>
      <w:r w:rsidRPr="4D11423A" w:rsidR="3E3D3673">
        <w:rPr>
          <w:rFonts w:ascii="Arial Narrow" w:hAnsi="Arial Narrow" w:eastAsia="Arial Narrow" w:cs="Arial Narrow"/>
          <w:b w:val="1"/>
          <w:bCs w:val="1"/>
          <w:noProof w:val="0"/>
          <w:color w:val="auto"/>
          <w:sz w:val="22"/>
          <w:szCs w:val="22"/>
          <w:lang w:val="en-US" w:eastAsia="en-US" w:bidi="ar-SA"/>
        </w:rPr>
        <w:t>proponente</w:t>
      </w:r>
      <w:r w:rsidRPr="4D11423A" w:rsidR="3E3D3673">
        <w:rPr>
          <w:rFonts w:ascii="Arial Narrow" w:hAnsi="Arial Narrow" w:eastAsia="Arial Narrow" w:cs="Arial Narrow"/>
          <w:b w:val="1"/>
          <w:bCs w:val="1"/>
          <w:noProof w:val="0"/>
          <w:color w:val="auto"/>
          <w:sz w:val="22"/>
          <w:szCs w:val="22"/>
          <w:lang w:val="en-US" w:eastAsia="en-US" w:bidi="ar-SA"/>
        </w:rPr>
        <w:t xml:space="preserve"> </w:t>
      </w:r>
      <w:r w:rsidRPr="4D11423A" w:rsidR="3E3D3673">
        <w:rPr>
          <w:rFonts w:ascii="Arial Narrow" w:hAnsi="Arial Narrow" w:eastAsia="Arial Narrow" w:cs="Arial Narrow"/>
          <w:b w:val="1"/>
          <w:bCs w:val="1"/>
          <w:noProof w:val="0"/>
          <w:color w:val="auto"/>
          <w:sz w:val="22"/>
          <w:szCs w:val="22"/>
          <w:lang w:val="en-US" w:eastAsia="en-US" w:bidi="ar-SA"/>
        </w:rPr>
        <w:t>deberá</w:t>
      </w:r>
      <w:r w:rsidRPr="4D11423A" w:rsidR="3E3D3673">
        <w:rPr>
          <w:rFonts w:ascii="Arial Narrow" w:hAnsi="Arial Narrow" w:eastAsia="Arial Narrow" w:cs="Arial Narrow"/>
          <w:b w:val="1"/>
          <w:bCs w:val="1"/>
          <w:noProof w:val="0"/>
          <w:color w:val="auto"/>
          <w:sz w:val="22"/>
          <w:szCs w:val="22"/>
          <w:lang w:val="en-US" w:eastAsia="en-US" w:bidi="ar-SA"/>
        </w:rPr>
        <w:t xml:space="preserve"> </w:t>
      </w:r>
      <w:r w:rsidRPr="4D11423A" w:rsidR="3E3D3673">
        <w:rPr>
          <w:rFonts w:ascii="Arial Narrow" w:hAnsi="Arial Narrow" w:eastAsia="Arial Narrow" w:cs="Arial Narrow"/>
          <w:b w:val="1"/>
          <w:bCs w:val="1"/>
          <w:noProof w:val="0"/>
          <w:color w:val="auto"/>
          <w:sz w:val="22"/>
          <w:szCs w:val="22"/>
          <w:lang w:val="en-US" w:eastAsia="en-US" w:bidi="ar-SA"/>
        </w:rPr>
        <w:t>marcar</w:t>
      </w:r>
      <w:r w:rsidRPr="4D11423A" w:rsidR="3E3D3673">
        <w:rPr>
          <w:rFonts w:ascii="Arial Narrow" w:hAnsi="Arial Narrow" w:eastAsia="Arial Narrow" w:cs="Arial Narrow"/>
          <w:b w:val="1"/>
          <w:bCs w:val="1"/>
          <w:noProof w:val="0"/>
          <w:color w:val="auto"/>
          <w:sz w:val="22"/>
          <w:szCs w:val="22"/>
          <w:lang w:val="en-US" w:eastAsia="en-US" w:bidi="ar-SA"/>
        </w:rPr>
        <w:t xml:space="preserve"> </w:t>
      </w:r>
      <w:r w:rsidRPr="4D11423A" w:rsidR="3E3D3673">
        <w:rPr>
          <w:rFonts w:ascii="Arial Narrow" w:hAnsi="Arial Narrow" w:eastAsia="Arial Narrow" w:cs="Arial Narrow"/>
          <w:b w:val="1"/>
          <w:bCs w:val="1"/>
          <w:noProof w:val="0"/>
          <w:color w:val="auto"/>
          <w:sz w:val="22"/>
          <w:szCs w:val="22"/>
          <w:lang w:val="en-US" w:eastAsia="en-US" w:bidi="ar-SA"/>
        </w:rPr>
        <w:t>una</w:t>
      </w:r>
      <w:r w:rsidRPr="4D11423A" w:rsidR="3E3D3673">
        <w:rPr>
          <w:rFonts w:ascii="Arial Narrow" w:hAnsi="Arial Narrow" w:eastAsia="Arial Narrow" w:cs="Arial Narrow"/>
          <w:b w:val="1"/>
          <w:bCs w:val="1"/>
          <w:noProof w:val="0"/>
          <w:color w:val="auto"/>
          <w:sz w:val="22"/>
          <w:szCs w:val="22"/>
          <w:lang w:val="en-US" w:eastAsia="en-US" w:bidi="ar-SA"/>
        </w:rPr>
        <w:t xml:space="preserve"> sola </w:t>
      </w:r>
      <w:r w:rsidRPr="4D11423A" w:rsidR="3E3D3673">
        <w:rPr>
          <w:rFonts w:ascii="Arial Narrow" w:hAnsi="Arial Narrow" w:eastAsia="Arial Narrow" w:cs="Arial Narrow"/>
          <w:b w:val="1"/>
          <w:bCs w:val="1"/>
          <w:noProof w:val="0"/>
          <w:color w:val="auto"/>
          <w:sz w:val="22"/>
          <w:szCs w:val="22"/>
          <w:lang w:val="en-US" w:eastAsia="en-US" w:bidi="ar-SA"/>
        </w:rPr>
        <w:t>opción</w:t>
      </w:r>
      <w:r w:rsidRPr="4D11423A" w:rsidR="3E3D3673">
        <w:rPr>
          <w:rFonts w:ascii="Arial Narrow" w:hAnsi="Arial Narrow" w:eastAsia="Arial Narrow" w:cs="Arial Narrow"/>
          <w:noProof w:val="0"/>
          <w:color w:val="auto"/>
          <w:sz w:val="22"/>
          <w:szCs w:val="22"/>
          <w:lang w:val="en-US" w:eastAsia="en-US" w:bidi="ar-SA"/>
        </w:rPr>
        <w:t xml:space="preserve">. En </w:t>
      </w:r>
      <w:r w:rsidRPr="4D11423A" w:rsidR="3E3D3673">
        <w:rPr>
          <w:rFonts w:ascii="Arial Narrow" w:hAnsi="Arial Narrow" w:eastAsia="Arial Narrow" w:cs="Arial Narrow"/>
          <w:noProof w:val="0"/>
          <w:color w:val="auto"/>
          <w:sz w:val="22"/>
          <w:szCs w:val="22"/>
          <w:lang w:val="en-US" w:eastAsia="en-US" w:bidi="ar-SA"/>
        </w:rPr>
        <w:t>caso</w:t>
      </w:r>
      <w:r w:rsidRPr="4D11423A" w:rsidR="3E3D3673">
        <w:rPr>
          <w:rFonts w:ascii="Arial Narrow" w:hAnsi="Arial Narrow" w:eastAsia="Arial Narrow" w:cs="Arial Narrow"/>
          <w:noProof w:val="0"/>
          <w:color w:val="auto"/>
          <w:sz w:val="22"/>
          <w:szCs w:val="22"/>
          <w:lang w:val="en-US" w:eastAsia="en-US" w:bidi="ar-SA"/>
        </w:rPr>
        <w:t xml:space="preserve"> de no </w:t>
      </w:r>
      <w:r w:rsidRPr="4D11423A" w:rsidR="3E3D3673">
        <w:rPr>
          <w:rFonts w:ascii="Arial Narrow" w:hAnsi="Arial Narrow" w:eastAsia="Arial Narrow" w:cs="Arial Narrow"/>
          <w:noProof w:val="0"/>
          <w:color w:val="auto"/>
          <w:sz w:val="22"/>
          <w:szCs w:val="22"/>
          <w:lang w:val="en-US" w:eastAsia="en-US" w:bidi="ar-SA"/>
        </w:rPr>
        <w:t>marcar</w:t>
      </w:r>
      <w:r w:rsidRPr="4D11423A" w:rsidR="3E3D3673">
        <w:rPr>
          <w:rFonts w:ascii="Arial Narrow" w:hAnsi="Arial Narrow" w:eastAsia="Arial Narrow" w:cs="Arial Narrow"/>
          <w:noProof w:val="0"/>
          <w:color w:val="auto"/>
          <w:sz w:val="22"/>
          <w:szCs w:val="22"/>
          <w:lang w:val="en-US" w:eastAsia="en-US" w:bidi="ar-SA"/>
        </w:rPr>
        <w:t xml:space="preserve"> </w:t>
      </w:r>
      <w:r w:rsidRPr="4D11423A" w:rsidR="3E3D3673">
        <w:rPr>
          <w:rFonts w:ascii="Arial Narrow" w:hAnsi="Arial Narrow" w:eastAsia="Arial Narrow" w:cs="Arial Narrow"/>
          <w:noProof w:val="0"/>
          <w:color w:val="auto"/>
          <w:sz w:val="22"/>
          <w:szCs w:val="22"/>
          <w:lang w:val="en-US" w:eastAsia="en-US" w:bidi="ar-SA"/>
        </w:rPr>
        <w:t>ninguna</w:t>
      </w:r>
      <w:r w:rsidRPr="4D11423A" w:rsidR="3E3D3673">
        <w:rPr>
          <w:rFonts w:ascii="Arial Narrow" w:hAnsi="Arial Narrow" w:eastAsia="Arial Narrow" w:cs="Arial Narrow"/>
          <w:noProof w:val="0"/>
          <w:color w:val="auto"/>
          <w:sz w:val="22"/>
          <w:szCs w:val="22"/>
          <w:lang w:val="en-US" w:eastAsia="en-US" w:bidi="ar-SA"/>
        </w:rPr>
        <w:t xml:space="preserve"> </w:t>
      </w:r>
      <w:r w:rsidRPr="4D11423A" w:rsidR="3E3D3673">
        <w:rPr>
          <w:rFonts w:ascii="Arial Narrow" w:hAnsi="Arial Narrow" w:eastAsia="Arial Narrow" w:cs="Arial Narrow"/>
          <w:noProof w:val="0"/>
          <w:color w:val="auto"/>
          <w:sz w:val="22"/>
          <w:szCs w:val="22"/>
          <w:lang w:val="en-US" w:eastAsia="en-US" w:bidi="ar-SA"/>
        </w:rPr>
        <w:t>opción</w:t>
      </w:r>
      <w:r w:rsidRPr="4D11423A" w:rsidR="3E3D3673">
        <w:rPr>
          <w:rFonts w:ascii="Arial Narrow" w:hAnsi="Arial Narrow" w:eastAsia="Arial Narrow" w:cs="Arial Narrow"/>
          <w:noProof w:val="0"/>
          <w:color w:val="auto"/>
          <w:sz w:val="22"/>
          <w:szCs w:val="22"/>
          <w:lang w:val="en-US" w:eastAsia="en-US" w:bidi="ar-SA"/>
        </w:rPr>
        <w:t xml:space="preserve">, o de </w:t>
      </w:r>
      <w:r w:rsidRPr="4D11423A" w:rsidR="3E3D3673">
        <w:rPr>
          <w:rFonts w:ascii="Arial Narrow" w:hAnsi="Arial Narrow" w:eastAsia="Arial Narrow" w:cs="Arial Narrow"/>
          <w:noProof w:val="0"/>
          <w:color w:val="auto"/>
          <w:sz w:val="22"/>
          <w:szCs w:val="22"/>
          <w:lang w:val="en-US" w:eastAsia="en-US" w:bidi="ar-SA"/>
        </w:rPr>
        <w:t>marcar</w:t>
      </w:r>
      <w:r w:rsidRPr="4D11423A" w:rsidR="3E3D3673">
        <w:rPr>
          <w:rFonts w:ascii="Arial Narrow" w:hAnsi="Arial Narrow" w:eastAsia="Arial Narrow" w:cs="Arial Narrow"/>
          <w:noProof w:val="0"/>
          <w:color w:val="auto"/>
          <w:sz w:val="22"/>
          <w:szCs w:val="22"/>
          <w:lang w:val="en-US" w:eastAsia="en-US" w:bidi="ar-SA"/>
        </w:rPr>
        <w:t xml:space="preserve"> </w:t>
      </w:r>
      <w:r w:rsidRPr="4D11423A" w:rsidR="3E3D3673">
        <w:rPr>
          <w:rFonts w:ascii="Arial Narrow" w:hAnsi="Arial Narrow" w:eastAsia="Arial Narrow" w:cs="Arial Narrow"/>
          <w:noProof w:val="0"/>
          <w:color w:val="auto"/>
          <w:sz w:val="22"/>
          <w:szCs w:val="22"/>
          <w:lang w:val="en-US" w:eastAsia="en-US" w:bidi="ar-SA"/>
        </w:rPr>
        <w:t>más</w:t>
      </w:r>
      <w:r w:rsidRPr="4D11423A" w:rsidR="3E3D3673">
        <w:rPr>
          <w:rFonts w:ascii="Arial Narrow" w:hAnsi="Arial Narrow" w:eastAsia="Arial Narrow" w:cs="Arial Narrow"/>
          <w:noProof w:val="0"/>
          <w:color w:val="auto"/>
          <w:sz w:val="22"/>
          <w:szCs w:val="22"/>
          <w:lang w:val="en-US" w:eastAsia="en-US" w:bidi="ar-SA"/>
        </w:rPr>
        <w:t xml:space="preserve"> de </w:t>
      </w:r>
      <w:r w:rsidRPr="4D11423A" w:rsidR="3E3D3673">
        <w:rPr>
          <w:rFonts w:ascii="Arial Narrow" w:hAnsi="Arial Narrow" w:eastAsia="Arial Narrow" w:cs="Arial Narrow"/>
          <w:noProof w:val="0"/>
          <w:color w:val="auto"/>
          <w:sz w:val="22"/>
          <w:szCs w:val="22"/>
          <w:lang w:val="en-US" w:eastAsia="en-US" w:bidi="ar-SA"/>
        </w:rPr>
        <w:t>una</w:t>
      </w:r>
      <w:r w:rsidRPr="4D11423A" w:rsidR="3E3D3673">
        <w:rPr>
          <w:rFonts w:ascii="Arial Narrow" w:hAnsi="Arial Narrow" w:eastAsia="Arial Narrow" w:cs="Arial Narrow"/>
          <w:noProof w:val="0"/>
          <w:color w:val="auto"/>
          <w:sz w:val="22"/>
          <w:szCs w:val="22"/>
          <w:lang w:val="en-US" w:eastAsia="en-US" w:bidi="ar-SA"/>
        </w:rPr>
        <w:t xml:space="preserve">, la </w:t>
      </w:r>
      <w:r w:rsidRPr="4D11423A" w:rsidR="3E3D3673">
        <w:rPr>
          <w:rFonts w:ascii="Arial Narrow" w:hAnsi="Arial Narrow" w:eastAsia="Arial Narrow" w:cs="Arial Narrow"/>
          <w:noProof w:val="0"/>
          <w:color w:val="auto"/>
          <w:sz w:val="22"/>
          <w:szCs w:val="22"/>
          <w:lang w:val="en-US" w:eastAsia="en-US" w:bidi="ar-SA"/>
        </w:rPr>
        <w:t>Entidad</w:t>
      </w:r>
      <w:r w:rsidRPr="4D11423A" w:rsidR="3E3D3673">
        <w:rPr>
          <w:rFonts w:ascii="Arial Narrow" w:hAnsi="Arial Narrow" w:eastAsia="Arial Narrow" w:cs="Arial Narrow"/>
          <w:noProof w:val="0"/>
          <w:color w:val="auto"/>
          <w:sz w:val="22"/>
          <w:szCs w:val="22"/>
          <w:lang w:val="en-US" w:eastAsia="en-US" w:bidi="ar-SA"/>
        </w:rPr>
        <w:t xml:space="preserve"> no </w:t>
      </w:r>
      <w:r w:rsidRPr="4D11423A" w:rsidR="3E3D3673">
        <w:rPr>
          <w:rFonts w:ascii="Arial Narrow" w:hAnsi="Arial Narrow" w:eastAsia="Arial Narrow" w:cs="Arial Narrow"/>
          <w:noProof w:val="0"/>
          <w:color w:val="auto"/>
          <w:sz w:val="22"/>
          <w:szCs w:val="22"/>
          <w:lang w:val="en-US" w:eastAsia="en-US" w:bidi="ar-SA"/>
        </w:rPr>
        <w:t>otorgará</w:t>
      </w:r>
      <w:r w:rsidRPr="4D11423A" w:rsidR="3E3D3673">
        <w:rPr>
          <w:rFonts w:ascii="Arial Narrow" w:hAnsi="Arial Narrow" w:eastAsia="Arial Narrow" w:cs="Arial Narrow"/>
          <w:noProof w:val="0"/>
          <w:color w:val="auto"/>
          <w:sz w:val="22"/>
          <w:szCs w:val="22"/>
          <w:lang w:val="en-US" w:eastAsia="en-US" w:bidi="ar-SA"/>
        </w:rPr>
        <w:t xml:space="preserve"> </w:t>
      </w:r>
      <w:r w:rsidRPr="4D11423A" w:rsidR="3E3D3673">
        <w:rPr>
          <w:rFonts w:ascii="Arial Narrow" w:hAnsi="Arial Narrow" w:eastAsia="Arial Narrow" w:cs="Arial Narrow"/>
          <w:noProof w:val="0"/>
          <w:color w:val="auto"/>
          <w:sz w:val="22"/>
          <w:szCs w:val="22"/>
          <w:lang w:val="en-US" w:eastAsia="en-US" w:bidi="ar-SA"/>
        </w:rPr>
        <w:t>puntaje</w:t>
      </w:r>
      <w:r w:rsidRPr="4D11423A" w:rsidR="3E3D3673">
        <w:rPr>
          <w:rFonts w:ascii="Arial Narrow" w:hAnsi="Arial Narrow" w:eastAsia="Arial Narrow" w:cs="Arial Narrow"/>
          <w:noProof w:val="0"/>
          <w:color w:val="auto"/>
          <w:sz w:val="22"/>
          <w:szCs w:val="22"/>
          <w:lang w:val="en-US" w:eastAsia="en-US" w:bidi="ar-SA"/>
        </w:rPr>
        <w:t xml:space="preserve"> </w:t>
      </w:r>
      <w:r w:rsidRPr="4D11423A" w:rsidR="3E3D3673">
        <w:rPr>
          <w:rFonts w:ascii="Arial Narrow" w:hAnsi="Arial Narrow" w:eastAsia="Arial Narrow" w:cs="Arial Narrow"/>
          <w:noProof w:val="0"/>
          <w:color w:val="auto"/>
          <w:sz w:val="22"/>
          <w:szCs w:val="22"/>
          <w:lang w:val="en-US" w:eastAsia="en-US" w:bidi="ar-SA"/>
        </w:rPr>
        <w:t>por</w:t>
      </w:r>
      <w:r w:rsidRPr="4D11423A" w:rsidR="3E3D3673">
        <w:rPr>
          <w:rFonts w:ascii="Arial Narrow" w:hAnsi="Arial Narrow" w:eastAsia="Arial Narrow" w:cs="Arial Narrow"/>
          <w:noProof w:val="0"/>
          <w:color w:val="auto"/>
          <w:sz w:val="22"/>
          <w:szCs w:val="22"/>
          <w:lang w:val="en-US" w:eastAsia="en-US" w:bidi="ar-SA"/>
        </w:rPr>
        <w:t xml:space="preserve"> </w:t>
      </w:r>
      <w:r w:rsidRPr="4D11423A" w:rsidR="3E3D3673">
        <w:rPr>
          <w:rFonts w:ascii="Arial Narrow" w:hAnsi="Arial Narrow" w:eastAsia="Arial Narrow" w:cs="Arial Narrow"/>
          <w:noProof w:val="0"/>
          <w:color w:val="auto"/>
          <w:sz w:val="22"/>
          <w:szCs w:val="22"/>
          <w:lang w:val="en-US" w:eastAsia="en-US" w:bidi="ar-SA"/>
        </w:rPr>
        <w:t>este</w:t>
      </w:r>
      <w:r w:rsidRPr="4D11423A" w:rsidR="3E3D3673">
        <w:rPr>
          <w:rFonts w:ascii="Arial Narrow" w:hAnsi="Arial Narrow" w:eastAsia="Arial Narrow" w:cs="Arial Narrow"/>
          <w:noProof w:val="0"/>
          <w:color w:val="auto"/>
          <w:sz w:val="22"/>
          <w:szCs w:val="22"/>
          <w:lang w:val="en-US" w:eastAsia="en-US" w:bidi="ar-SA"/>
        </w:rPr>
        <w:t xml:space="preserve"> </w:t>
      </w:r>
      <w:r w:rsidRPr="4D11423A" w:rsidR="3E3D3673">
        <w:rPr>
          <w:rFonts w:ascii="Arial Narrow" w:hAnsi="Arial Narrow" w:eastAsia="Arial Narrow" w:cs="Arial Narrow"/>
          <w:noProof w:val="0"/>
          <w:color w:val="auto"/>
          <w:sz w:val="22"/>
          <w:szCs w:val="22"/>
          <w:lang w:val="en-US" w:eastAsia="en-US" w:bidi="ar-SA"/>
        </w:rPr>
        <w:t>criterio</w:t>
      </w:r>
      <w:r w:rsidRPr="4D11423A" w:rsidR="3E3D3673">
        <w:rPr>
          <w:rFonts w:ascii="Arial Narrow" w:hAnsi="Arial Narrow" w:eastAsia="Arial Narrow" w:cs="Arial Narrow"/>
          <w:noProof w:val="0"/>
          <w:color w:val="auto"/>
          <w:sz w:val="22"/>
          <w:szCs w:val="22"/>
          <w:lang w:val="en-US" w:eastAsia="en-US" w:bidi="ar-SA"/>
        </w:rPr>
        <w:t>.</w:t>
      </w:r>
    </w:p>
    <w:p w:rsidR="72E85A45" w:rsidP="2F29D6DC" w:rsidRDefault="72E85A45" w14:paraId="7409FE00" w14:textId="4E314D20">
      <w:pPr>
        <w:keepNext w:val="1"/>
        <w:keepLines w:val="1"/>
        <w:suppressLineNumbers w:val="0"/>
        <w:spacing w:before="200" w:beforeAutospacing="off" w:after="0" w:afterAutospacing="off" w:line="276" w:lineRule="auto"/>
        <w:ind/>
        <w:jc w:val="both"/>
        <w:rPr>
          <w:noProof w:val="0"/>
          <w:lang w:val="en-US"/>
        </w:rPr>
      </w:pPr>
      <w:r w:rsidRPr="2F29D6DC" w:rsidR="6B156F9D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  <w:t>El Manual de Imagen CREMIL deberá contemplar, como mínimo, criterios de uso de imagen institucional, paleta cromática, tipografías, señalética, identificación visual de locales, lineamientos para avisos, elementos gráficos, aplicación en fachadas o accesos internos cuando aplique, y recomendaciones de presentación visual para los locales comerciales, en armonía con las condiciones arquitectónicas del Centro Internacional Tequendama y su calidad de Bien de Interés Cultural.</w:t>
      </w:r>
    </w:p>
    <w:p w:rsidR="17C4CC75" w:rsidP="4D11423A" w:rsidRDefault="17C4CC75" w14:paraId="1416455F" w14:textId="3FA4A70A">
      <w:pPr>
        <w:pStyle w:val="Normal"/>
        <w:suppressLineNumbers w:val="0"/>
        <w:spacing w:before="200" w:beforeAutospacing="off" w:after="0" w:afterAutospacing="off" w:line="276" w:lineRule="auto"/>
        <w:jc w:val="both"/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La 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implementación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del manual 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deberá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incluir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la 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entrega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del 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documento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técnico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y 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gráfico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correspondiente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, 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en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formato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editable y digital, 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así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como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la 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aplicación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de 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los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elementos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de imagen 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que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sean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definidos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y 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aprobados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por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CREMIL para 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los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locales 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comerciales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intervenidos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, 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conforme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al 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alcance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ofertado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por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el 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proponente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y 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aprobado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por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la 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Entidad</w:t>
      </w:r>
      <w:r w:rsidRPr="4D11423A" w:rsidR="17C4CC7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.</w:t>
      </w:r>
    </w:p>
    <w:p w:rsidR="52287DC2" w:rsidP="4D11423A" w:rsidRDefault="52287DC2" w14:paraId="75474277" w14:textId="6ED383EE">
      <w:pPr>
        <w:pStyle w:val="Normal"/>
        <w:suppressLineNumbers w:val="0"/>
        <w:bidi w:val="0"/>
        <w:spacing w:before="200" w:beforeAutospacing="off" w:after="0" w:afterAutospacing="off" w:line="276" w:lineRule="auto"/>
        <w:ind w:left="0" w:right="0"/>
        <w:jc w:val="both"/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 la suscripción del presente formato, el proponente manifiesta que, en caso de resultar adjudicatario, cederá a favor de la Caja de Retiro de las Fuerzas Militares – CREMIL los derechos patrimoniales de autor y/o de propiedad intelectual que recaigan sobre el Manual de Imagen ofertado, así como sobre sus componentes gráficos, visuales, técnicos, editables y digitales, sin que ello genere reconocimiento económico adicional alguno a cargo de la Entidad.</w:t>
      </w:r>
    </w:p>
    <w:p w:rsidR="52287DC2" w:rsidP="4D11423A" w:rsidRDefault="52287DC2" w14:paraId="574599BB" w14:textId="77542643">
      <w:pPr>
        <w:pStyle w:val="Normal"/>
        <w:suppressLineNumbers w:val="0"/>
        <w:bidi w:val="0"/>
        <w:spacing w:before="200" w:beforeAutospacing="off" w:after="0" w:afterAutospacing="off" w:line="276" w:lineRule="auto"/>
        <w:ind w:left="0" w:right="0"/>
        <w:jc w:val="both"/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 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consecuencia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, CREMIL 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podrá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usar, 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implementar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, 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reproducir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, 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modificar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, 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ajustar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, 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actualizar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, 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adaptar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, 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codificar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, 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complementar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y 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aplicar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dicho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manual y sus 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elementos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asociados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, total o 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parcialmente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, de 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acuerdo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con sus 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necesidades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institucionales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, 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operativas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, 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técnicas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o 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contractuales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, sin 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requerir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autorización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adicional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del 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contratista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, sin 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perjuicio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del 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respeto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por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los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derechos morales de 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autor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en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los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términos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de la 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normatividad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aplicable</w:t>
      </w:r>
      <w:r w:rsidRPr="4D11423A" w:rsidR="52287DC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.</w:t>
      </w:r>
    </w:p>
    <w:p w:rsidRPr="00380704" w:rsidR="00354D13" w:rsidP="27C42049" w:rsidRDefault="006E4BC0" w14:paraId="2036337D" w14:textId="4D393690">
      <w:pPr>
        <w:pStyle w:val="Heading2"/>
        <w:jc w:val="center"/>
        <w:rPr>
          <w:rFonts w:ascii="Arial Narrow" w:hAnsi="Arial Narrow" w:eastAsia="Arial Narrow" w:cs="Arial Narrow"/>
          <w:color w:val="auto"/>
          <w:sz w:val="22"/>
          <w:szCs w:val="22"/>
        </w:rPr>
      </w:pPr>
      <w:r w:rsidRPr="4D11423A" w:rsidR="62C514F0">
        <w:rPr>
          <w:rFonts w:ascii="Arial Narrow" w:hAnsi="Arial Narrow" w:eastAsia="Arial Narrow" w:cs="Arial Narrow"/>
          <w:color w:val="auto"/>
          <w:sz w:val="22"/>
          <w:szCs w:val="22"/>
        </w:rPr>
        <w:t>COMPROMISOS DEL PROPONENTE</w:t>
      </w:r>
    </w:p>
    <w:p w:rsidR="4B0C6697" w:rsidP="4D11423A" w:rsidRDefault="4B0C6697" w14:paraId="36AF5AA7" w14:textId="5D2F1E41">
      <w:pPr>
        <w:pStyle w:val="Normal"/>
        <w:keepNext w:val="1"/>
        <w:keepLines w:val="1"/>
        <w:jc w:val="both"/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</w:pPr>
    </w:p>
    <w:p w:rsidR="4B0C6697" w:rsidP="4D11423A" w:rsidRDefault="4B0C6697" w14:paraId="055EECEC" w14:textId="006D1252">
      <w:pPr>
        <w:pStyle w:val="Normal"/>
        <w:keepNext w:val="1"/>
        <w:keepLines w:val="1"/>
        <w:jc w:val="both"/>
        <w:rPr>
          <w:rFonts w:ascii="Arial Narrow" w:hAnsi="Arial Narrow" w:eastAsia="Arial Narrow" w:cs="Arial Narrow"/>
          <w:noProof w:val="0"/>
          <w:sz w:val="22"/>
          <w:szCs w:val="22"/>
          <w:lang w:val="en-US"/>
        </w:rPr>
      </w:pPr>
      <w:r w:rsidRPr="4D11423A" w:rsidR="7B55EECF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  <w:t>Para efectos de la asignación de puntaje, el proponente deberá diligenciar y suscribir el Formato No. 20 — Diseño e implementación del Manual de Imagen CREMIL, en el cual indicará expresamente el alcance del ofrecimiento, las actividades propuestas, los productos entregables y las condiciones de implementación del manual. La información allí consignada será objeto de verificación por parte de la Entidad y constituirá la base para la evaluación del presente factor de calidad.</w:t>
      </w:r>
    </w:p>
    <w:p w:rsidR="4B0C6697" w:rsidP="2F29D6DC" w:rsidRDefault="4B0C6697" w14:paraId="2D47B4DB" w14:textId="33FB3688">
      <w:pPr>
        <w:pStyle w:val="Normal"/>
        <w:keepNext w:val="1"/>
        <w:keepLines w:val="1"/>
        <w:jc w:val="both"/>
        <w:rPr>
          <w:rFonts w:ascii="Arial Narrow" w:hAnsi="Arial Narrow" w:eastAsia="Arial Narrow" w:cs="Arial Narrow"/>
          <w:noProof w:val="0"/>
          <w:sz w:val="22"/>
          <w:szCs w:val="22"/>
          <w:lang w:val="es-CO"/>
        </w:rPr>
      </w:pPr>
      <w:r w:rsidRPr="2F29D6DC" w:rsidR="213BB76D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s-CO"/>
        </w:rPr>
        <w:t>El puntaje será otorgado únicamente cuando el ofrecimiento sea claro, verificable y no condicione su ejecución a reconocimientos económicos adicionales. En caso de resultar adjudicatario, el proponente deberá cumplir este ofrecimiento durante la ejecución del contrato, previa revisión y aprobación de la INTERVENTORÍA y/o SUPERVISIÓN</w:t>
      </w:r>
    </w:p>
    <w:p w:rsidRPr="00380704" w:rsidR="00636E0D" w:rsidP="27C42049" w:rsidRDefault="00636E0D" w14:paraId="7483A66A" w14:textId="77777777">
      <w:pPr>
        <w:rPr>
          <w:rFonts w:ascii="Arial Narrow" w:hAnsi="Arial Narrow" w:eastAsia="Arial Narrow" w:cs="Arial Narrow"/>
        </w:rPr>
      </w:pPr>
    </w:p>
    <w:p w:rsidRPr="00380704" w:rsidR="00636E0D" w:rsidP="27C42049" w:rsidRDefault="006E4BC0" w14:paraId="640181B8" w14:textId="7E8EB617">
      <w:pPr>
        <w:rPr>
          <w:rFonts w:ascii="Arial Narrow" w:hAnsi="Arial Narrow" w:eastAsia="Arial Narrow" w:cs="Arial Narrow"/>
        </w:rPr>
      </w:pPr>
      <w:r w:rsidRPr="00380704">
        <w:rPr>
          <w:rFonts w:ascii="Arial Narrow" w:hAnsi="Arial Narrow" w:eastAsia="Arial Narrow" w:cs="Arial Narrow"/>
        </w:rPr>
        <w:t>Nombre del Proponente</w:t>
      </w:r>
      <w:r w:rsidRPr="00380704" w:rsidR="00636E0D">
        <w:rPr>
          <w:rFonts w:ascii="Arial Narrow" w:hAnsi="Arial Narrow" w:eastAsia="Arial Narrow" w:cs="Arial Narrow"/>
        </w:rPr>
        <w:t>_____________________________</w:t>
      </w:r>
    </w:p>
    <w:p w:rsidRPr="00380704" w:rsidR="00354D13" w:rsidP="27C42049" w:rsidRDefault="006E4BC0" w14:paraId="6BDBF680" w14:textId="27AD36D8">
      <w:pPr>
        <w:rPr>
          <w:rFonts w:ascii="Arial Narrow" w:hAnsi="Arial Narrow" w:eastAsia="Arial Narrow" w:cs="Arial Narrow"/>
        </w:rPr>
      </w:pPr>
      <w:r w:rsidRPr="00380704">
        <w:rPr>
          <w:rFonts w:ascii="Arial Narrow" w:hAnsi="Arial Narrow" w:eastAsia="Arial Narrow" w:cs="Arial Narrow"/>
        </w:rPr>
        <w:t>Representante Legal: __________________________</w:t>
      </w:r>
      <w:r w:rsidRPr="00380704" w:rsidR="00636E0D">
        <w:rPr>
          <w:rFonts w:ascii="Arial Narrow" w:hAnsi="Arial Narrow" w:eastAsia="Arial Narrow" w:cs="Arial Narrow"/>
        </w:rPr>
        <w:t>______</w:t>
      </w:r>
    </w:p>
    <w:p w:rsidR="00354D13" w:rsidP="27C42049" w:rsidRDefault="006E4BC0" w14:paraId="708C7EA7" w14:textId="157BDF43">
      <w:pPr>
        <w:rPr>
          <w:rFonts w:ascii="Arial Narrow" w:hAnsi="Arial Narrow" w:eastAsia="Arial Narrow" w:cs="Arial Narrow"/>
        </w:rPr>
      </w:pPr>
      <w:r w:rsidRPr="27C42049">
        <w:rPr>
          <w:rFonts w:ascii="Arial Narrow" w:hAnsi="Arial Narrow" w:eastAsia="Arial Narrow" w:cs="Arial Narrow"/>
        </w:rPr>
        <w:t>Firma: __________________________</w:t>
      </w:r>
      <w:r w:rsidRPr="27C42049" w:rsidR="00636E0D">
        <w:rPr>
          <w:rFonts w:ascii="Arial Narrow" w:hAnsi="Arial Narrow" w:eastAsia="Arial Narrow" w:cs="Arial Narrow"/>
        </w:rPr>
        <w:t>_______________________</w:t>
      </w:r>
    </w:p>
    <w:p w:rsidR="00354D13" w:rsidP="27C42049" w:rsidRDefault="006E4BC0" w14:paraId="58E3AF59" w14:textId="43EC823F">
      <w:pPr>
        <w:rPr>
          <w:rFonts w:ascii="Arial Narrow" w:hAnsi="Arial Narrow" w:eastAsia="Arial Narrow" w:cs="Arial Narrow"/>
        </w:rPr>
      </w:pPr>
      <w:r w:rsidRPr="27C42049">
        <w:rPr>
          <w:rFonts w:ascii="Arial Narrow" w:hAnsi="Arial Narrow" w:eastAsia="Arial Narrow" w:cs="Arial Narrow"/>
        </w:rPr>
        <w:t>Fecha: __________________________</w:t>
      </w:r>
      <w:r w:rsidRPr="27C42049" w:rsidR="00636E0D">
        <w:rPr>
          <w:rFonts w:ascii="Arial Narrow" w:hAnsi="Arial Narrow" w:eastAsia="Arial Narrow" w:cs="Arial Narrow"/>
        </w:rPr>
        <w:t>_______________________</w:t>
      </w:r>
    </w:p>
    <w:sectPr w:rsidR="00354D13" w:rsidSect="00034616">
      <w:pgSz w:w="12240" w:h="15840" w:orient="portrait"/>
      <w:pgMar w:top="1440" w:right="1800" w:bottom="1440" w:left="1800" w:header="720" w:footer="720" w:gutter="0"/>
      <w:cols w:space="720"/>
      <w:docGrid w:linePitch="360"/>
      <w:headerReference w:type="default" r:id="Re4186f02ae5448ce"/>
      <w:footerReference w:type="default" r:id="Rf95aa82e8aa947ce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 Narrow">
    <w:altName w:val="Arial"/>
    <w:charset w:val="00"/>
    <w:family w:val="swiss"/>
    <w:pitch w:val="variable"/>
    <w:sig w:usb0="00000287" w:usb1="00000800" w:usb2="00000000" w:usb3="00000000" w:csb0="000000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2880"/>
      <w:gridCol w:w="2880"/>
      <w:gridCol w:w="2880"/>
    </w:tblGrid>
    <w:tr w:rsidR="178A16ED" w:rsidTr="178A16ED" w14:paraId="1E099F4D">
      <w:trPr>
        <w:trHeight w:val="300"/>
      </w:trPr>
      <w:tc>
        <w:tcPr>
          <w:tcW w:w="2880" w:type="dxa"/>
          <w:tcMar/>
        </w:tcPr>
        <w:p w:rsidR="178A16ED" w:rsidP="178A16ED" w:rsidRDefault="178A16ED" w14:paraId="19CB874C" w14:textId="1B3EDC39">
          <w:pPr>
            <w:pStyle w:val="Header"/>
            <w:bidi w:val="0"/>
            <w:ind w:left="-115"/>
            <w:jc w:val="left"/>
          </w:pPr>
        </w:p>
      </w:tc>
      <w:tc>
        <w:tcPr>
          <w:tcW w:w="2880" w:type="dxa"/>
          <w:tcMar/>
        </w:tcPr>
        <w:p w:rsidR="178A16ED" w:rsidP="178A16ED" w:rsidRDefault="178A16ED" w14:paraId="5175AAE7" w14:textId="63600ED4">
          <w:pPr>
            <w:pStyle w:val="Header"/>
            <w:bidi w:val="0"/>
            <w:jc w:val="center"/>
          </w:pPr>
        </w:p>
      </w:tc>
      <w:tc>
        <w:tcPr>
          <w:tcW w:w="2880" w:type="dxa"/>
          <w:tcMar/>
        </w:tcPr>
        <w:p w:rsidR="178A16ED" w:rsidP="178A16ED" w:rsidRDefault="178A16ED" w14:paraId="6B764E4A" w14:textId="380042B1">
          <w:pPr>
            <w:pStyle w:val="Header"/>
            <w:bidi w:val="0"/>
            <w:ind w:right="-115"/>
            <w:jc w:val="right"/>
          </w:pPr>
        </w:p>
      </w:tc>
    </w:tr>
  </w:tbl>
  <w:p w:rsidR="178A16ED" w:rsidP="178A16ED" w:rsidRDefault="178A16ED" w14:paraId="5BDEC076" w14:textId="02925D82">
    <w:pPr>
      <w:pStyle w:val="Footer"/>
      <w:bidi w:val="0"/>
    </w:pPr>
  </w:p>
</w:ftr>
</file>

<file path=word/header.xml><?xml version="1.0" encoding="utf-8"?>
<w:hdr xmlns:w14="http://schemas.microsoft.com/office/word/2010/wordml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2880"/>
      <w:gridCol w:w="2880"/>
      <w:gridCol w:w="2880"/>
    </w:tblGrid>
    <w:tr w:rsidR="178A16ED" w:rsidTr="178A16ED" w14:paraId="7531D18F">
      <w:trPr>
        <w:trHeight w:val="300"/>
      </w:trPr>
      <w:tc>
        <w:tcPr>
          <w:tcW w:w="2880" w:type="dxa"/>
          <w:tcMar/>
        </w:tcPr>
        <w:p w:rsidR="178A16ED" w:rsidP="178A16ED" w:rsidRDefault="178A16ED" w14:paraId="00A50C8A" w14:textId="3BEBEEEB">
          <w:pPr>
            <w:pStyle w:val="Header"/>
            <w:bidi w:val="0"/>
            <w:ind w:left="-115"/>
            <w:jc w:val="left"/>
          </w:pPr>
          <w:r w:rsidR="178A16ED">
            <w:drawing>
              <wp:inline wp14:editId="1A50E5FE" wp14:anchorId="440142F8">
                <wp:extent cx="1504950" cy="514350"/>
                <wp:effectExtent l="0" t="0" r="0" b="0"/>
                <wp:docPr id="1546326619" name="drawing"/>
                <wp:cNvGraphicFramePr>
                  <a:graphicFrameLocks noChangeAspect="1"/>
                </wp:cNvGraphicFramePr>
                <a:graphic>
                  <a:graphicData xmlns:a="http://schemas.openxmlformats.org/drawingml/2006/main" uri="http://schemas.openxmlformats.org/drawingml/2006/picture">
                    <pic:pic xmlns:pic="http://schemas.openxmlformats.org/drawingml/2006/picture">
                      <pic:nvPicPr xmlns:pic="http://schemas.openxmlformats.org/drawingml/2006/picture">
                        <pic:cNvPr xmlns:pic="http://schemas.openxmlformats.org/drawingml/2006/picture" id="1546326619" name="Picture 1546326619"/>
                        <pic:cNvPicPr xmlns:pic="http://schemas.openxmlformats.org/drawingml/2006/picture"/>
                      </pic:nvPicPr>
                      <pic:blipFill xmlns:pic="http://schemas.openxmlformats.org/drawingml/2006/picture">
                        <a:blip xmlns:r="http://schemas.openxmlformats.org/officeDocument/2006/relationships" xmlns:a="http://schemas.openxmlformats.org/drawingml/2006/main" r:embed="rId52125727">
                          <a:extLst xmlns:a="http://schemas.openxmlformats.org/drawingml/2006/main">
                            <a:ext xmlns:a="http://schemas.openxmlformats.org/drawingml/2006/main"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 xmlns:a="http://schemas.openxmlformats.org/drawingml/2006/main">
                          <a:fillRect xmlns:a="http://schemas.openxmlformats.org/drawingml/2006/main"/>
                        </a:stretch>
                      </pic:blipFill>
                      <pic:spPr xmlns:pic="http://schemas.openxmlformats.org/drawingml/2006/picture">
                        <a:xfrm xmlns:a="http://schemas.openxmlformats.org/drawingml/2006/main">
                          <a:off xmlns:a="http://schemas.openxmlformats.org/drawingml/2006/main" x="0" y="0"/>
                          <a:ext xmlns:a="http://schemas.openxmlformats.org/drawingml/2006/main" cx="1504950" cy="514350"/>
                        </a:xfrm>
                        <a:prstGeom xmlns:a="http://schemas.openxmlformats.org/drawingml/2006/main" prst="rect">
                          <a:avLst xmlns:a="http://schemas.openxmlformats.org/drawingml/2006/main"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80" w:type="dxa"/>
          <w:tcMar/>
        </w:tcPr>
        <w:p w:rsidR="178A16ED" w:rsidP="178A16ED" w:rsidRDefault="178A16ED" w14:paraId="022F5C3A" w14:textId="34A394C6">
          <w:pPr>
            <w:pStyle w:val="Header"/>
            <w:bidi w:val="0"/>
            <w:jc w:val="center"/>
          </w:pPr>
        </w:p>
      </w:tc>
      <w:tc>
        <w:tcPr>
          <w:tcW w:w="2880" w:type="dxa"/>
          <w:tcMar/>
        </w:tcPr>
        <w:p w:rsidR="178A16ED" w:rsidP="178A16ED" w:rsidRDefault="178A16ED" w14:paraId="56423753" w14:textId="5FAD688C">
          <w:pPr>
            <w:pStyle w:val="Header"/>
            <w:bidi w:val="0"/>
            <w:ind w:right="-115"/>
            <w:jc w:val="right"/>
          </w:pPr>
        </w:p>
      </w:tc>
    </w:tr>
  </w:tbl>
  <w:p w:rsidR="178A16ED" w:rsidP="178A16ED" w:rsidRDefault="178A16ED" w14:paraId="385C3458" w14:textId="1262DDD5">
    <w:pPr>
      <w:pStyle w:val="Header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num w:numId="1" w16cid:durableId="1080247988">
    <w:abstractNumId w:val="1"/>
  </w:num>
  <w:num w:numId="2" w16cid:durableId="1114401703">
    <w:abstractNumId w:val="6"/>
  </w:num>
  <w:num w:numId="3" w16cid:durableId="1129474758">
    <w:abstractNumId w:val="0"/>
  </w:num>
  <w:num w:numId="4" w16cid:durableId="1253783366">
    <w:abstractNumId w:val="8"/>
  </w:num>
  <w:num w:numId="5" w16cid:durableId="1305501202">
    <w:abstractNumId w:val="2"/>
  </w:num>
  <w:num w:numId="6" w16cid:durableId="2070498892">
    <w:abstractNumId w:val="5"/>
  </w:num>
  <w:num w:numId="7" w16cid:durableId="291906408">
    <w:abstractNumId w:val="7"/>
  </w:num>
  <w:num w:numId="8" w16cid:durableId="875390880">
    <w:abstractNumId w:val="4"/>
  </w:num>
  <w:num w:numId="9" w16cid:durableId="9954981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trackRevisions w:val="false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2F114D"/>
    <w:rsid w:val="00326F90"/>
    <w:rsid w:val="00354D13"/>
    <w:rsid w:val="00380704"/>
    <w:rsid w:val="00636E0D"/>
    <w:rsid w:val="006E4BC0"/>
    <w:rsid w:val="0098246A"/>
    <w:rsid w:val="00AA1D8D"/>
    <w:rsid w:val="00B47730"/>
    <w:rsid w:val="00B804F3"/>
    <w:rsid w:val="00C32C3E"/>
    <w:rsid w:val="00CB0664"/>
    <w:rsid w:val="00CC025B"/>
    <w:rsid w:val="00F60F9D"/>
    <w:rsid w:val="00FC693F"/>
    <w:rsid w:val="01046C76"/>
    <w:rsid w:val="034063F0"/>
    <w:rsid w:val="03BED136"/>
    <w:rsid w:val="03F2E0A8"/>
    <w:rsid w:val="045BB900"/>
    <w:rsid w:val="053ECD11"/>
    <w:rsid w:val="074A6377"/>
    <w:rsid w:val="074D6979"/>
    <w:rsid w:val="083FD8B8"/>
    <w:rsid w:val="0B51AB45"/>
    <w:rsid w:val="0CFAAFF8"/>
    <w:rsid w:val="0E2B8143"/>
    <w:rsid w:val="0EA03EA3"/>
    <w:rsid w:val="1029AE1E"/>
    <w:rsid w:val="105BF889"/>
    <w:rsid w:val="12CAFA4F"/>
    <w:rsid w:val="178A16ED"/>
    <w:rsid w:val="17AB2ECB"/>
    <w:rsid w:val="17AE9E4D"/>
    <w:rsid w:val="17C4CC75"/>
    <w:rsid w:val="1849154A"/>
    <w:rsid w:val="19B12BA7"/>
    <w:rsid w:val="1A9405BB"/>
    <w:rsid w:val="210D0FB3"/>
    <w:rsid w:val="212B6CF1"/>
    <w:rsid w:val="213BB76D"/>
    <w:rsid w:val="21C0E288"/>
    <w:rsid w:val="21C16C95"/>
    <w:rsid w:val="22760108"/>
    <w:rsid w:val="22ACB204"/>
    <w:rsid w:val="230DE8C7"/>
    <w:rsid w:val="2679EE1C"/>
    <w:rsid w:val="269D8BB9"/>
    <w:rsid w:val="27C42049"/>
    <w:rsid w:val="2A5AE63C"/>
    <w:rsid w:val="2A608CC8"/>
    <w:rsid w:val="2C192048"/>
    <w:rsid w:val="2F29D6DC"/>
    <w:rsid w:val="30897447"/>
    <w:rsid w:val="322D8F2A"/>
    <w:rsid w:val="3425A2C9"/>
    <w:rsid w:val="357AAFE6"/>
    <w:rsid w:val="362C85ED"/>
    <w:rsid w:val="391DFCB6"/>
    <w:rsid w:val="3B642D89"/>
    <w:rsid w:val="3C09A9D3"/>
    <w:rsid w:val="3D208A37"/>
    <w:rsid w:val="3D9A616C"/>
    <w:rsid w:val="3E3D3673"/>
    <w:rsid w:val="3F3846D0"/>
    <w:rsid w:val="3FA73011"/>
    <w:rsid w:val="40ADA584"/>
    <w:rsid w:val="416CAD34"/>
    <w:rsid w:val="4466C1CC"/>
    <w:rsid w:val="44C4036F"/>
    <w:rsid w:val="489C4861"/>
    <w:rsid w:val="48A22631"/>
    <w:rsid w:val="49493682"/>
    <w:rsid w:val="4993F864"/>
    <w:rsid w:val="4A6E4552"/>
    <w:rsid w:val="4B0C6697"/>
    <w:rsid w:val="4B8DF2DC"/>
    <w:rsid w:val="4CB15AF7"/>
    <w:rsid w:val="4D11423A"/>
    <w:rsid w:val="4E065621"/>
    <w:rsid w:val="4E9868BA"/>
    <w:rsid w:val="4F06186E"/>
    <w:rsid w:val="51722BA9"/>
    <w:rsid w:val="52287DC2"/>
    <w:rsid w:val="526904B4"/>
    <w:rsid w:val="551A4316"/>
    <w:rsid w:val="55BB945B"/>
    <w:rsid w:val="55CD8512"/>
    <w:rsid w:val="5A7AF0AD"/>
    <w:rsid w:val="5AA44250"/>
    <w:rsid w:val="5B5E2D33"/>
    <w:rsid w:val="5BDE4E49"/>
    <w:rsid w:val="5BF4AF99"/>
    <w:rsid w:val="5BFAF527"/>
    <w:rsid w:val="5BFC7864"/>
    <w:rsid w:val="5C8CD4D2"/>
    <w:rsid w:val="5CAD76A0"/>
    <w:rsid w:val="5D42443A"/>
    <w:rsid w:val="5DFB79DC"/>
    <w:rsid w:val="5E06E52D"/>
    <w:rsid w:val="5E1ADCE7"/>
    <w:rsid w:val="5F1474FF"/>
    <w:rsid w:val="5F4B4526"/>
    <w:rsid w:val="5FDCF3C4"/>
    <w:rsid w:val="6094872E"/>
    <w:rsid w:val="61F33D27"/>
    <w:rsid w:val="62C514F0"/>
    <w:rsid w:val="656AA008"/>
    <w:rsid w:val="66A78E38"/>
    <w:rsid w:val="67447697"/>
    <w:rsid w:val="692A362B"/>
    <w:rsid w:val="694D4253"/>
    <w:rsid w:val="6A2C6224"/>
    <w:rsid w:val="6B156F9D"/>
    <w:rsid w:val="6D438897"/>
    <w:rsid w:val="6ED02CB7"/>
    <w:rsid w:val="6FD3C0D9"/>
    <w:rsid w:val="707548DE"/>
    <w:rsid w:val="723320A9"/>
    <w:rsid w:val="7251BFC7"/>
    <w:rsid w:val="72E85A45"/>
    <w:rsid w:val="7303B24A"/>
    <w:rsid w:val="7319E770"/>
    <w:rsid w:val="79D3555E"/>
    <w:rsid w:val="7A04536B"/>
    <w:rsid w:val="7B32DB2F"/>
    <w:rsid w:val="7B55EECF"/>
    <w:rsid w:val="7BB92045"/>
    <w:rsid w:val="7C2A2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CDD2294"/>
  <w14:defaultImageDpi w14:val="300"/>
  <w15:docId w15:val="{8E5ECEDD-F0C2-419A-811E-D89B71DF8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4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6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9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FC693F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FC693F"/>
    <w:rPr>
      <w:rFonts w:asciiTheme="majorHAnsi" w:hAnsiTheme="majorHAnsi" w:eastAsiaTheme="majorEastAsia" w:cstheme="majorBidi"/>
      <w:color w:val="243F60" w:themeColor="accent1" w:themeShade="7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FC693F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FC693F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webSettings" Target="webSettings.xml" Id="rId4" /><Relationship Type="http://schemas.openxmlformats.org/officeDocument/2006/relationships/header" Target="header.xml" Id="Re4186f02ae5448ce" /><Relationship Type="http://schemas.openxmlformats.org/officeDocument/2006/relationships/footer" Target="footer.xml" Id="Rf95aa82e8aa947ce" /></Relationships>
</file>

<file path=word/_rels/header.xml.rels>&#65279;<?xml version="1.0" encoding="utf-8"?><Relationships xmlns="http://schemas.openxmlformats.org/package/2006/relationships"><Relationship Type="http://schemas.openxmlformats.org/officeDocument/2006/relationships/image" Target="/media/image2.png" Id="rId5212572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python-docx</dc:creator>
  <keywords/>
  <dc:description>generated by python-docx</dc:description>
  <lastModifiedBy>Angelica del Pilar Buitrago Redondo</lastModifiedBy>
  <revision>13</revision>
  <dcterms:created xsi:type="dcterms:W3CDTF">2026-04-22T22:32:00.0000000Z</dcterms:created>
  <dcterms:modified xsi:type="dcterms:W3CDTF">2026-06-04T01:15:57.1980092Z</dcterms:modified>
  <category/>
</coreProperties>
</file>